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10BCF7C0" w:rsidR="00CE451A" w:rsidRPr="00345E4D" w:rsidRDefault="00BA0EAB" w:rsidP="682097F1">
      <w:pPr>
        <w:pStyle w:val="Heading1"/>
        <w:spacing w:line="360" w:lineRule="auto"/>
        <w:jc w:val="center"/>
        <w:rPr>
          <w:rFonts w:asciiTheme="majorHAnsi" w:hAnsiTheme="majorHAnsi" w:cstheme="majorBidi"/>
          <w:b w:val="0"/>
          <w:u w:val="non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FDFE76F" wp14:editId="0EB54E53">
            <wp:simplePos x="0" y="0"/>
            <wp:positionH relativeFrom="column">
              <wp:posOffset>4400550</wp:posOffset>
            </wp:positionH>
            <wp:positionV relativeFrom="paragraph">
              <wp:posOffset>-447675</wp:posOffset>
            </wp:positionV>
            <wp:extent cx="1771748" cy="1181100"/>
            <wp:effectExtent l="0" t="0" r="0" b="0"/>
            <wp:wrapNone/>
            <wp:docPr id="55728254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748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1DED" w:rsidRPr="11F8285E">
        <w:rPr>
          <w:rFonts w:asciiTheme="majorHAnsi" w:hAnsiTheme="majorHAnsi" w:cstheme="majorBidi"/>
          <w:b w:val="0"/>
          <w:u w:val="none"/>
        </w:rPr>
        <w:t xml:space="preserve"> </w:t>
      </w:r>
    </w:p>
    <w:p w14:paraId="7E751E9C" w14:textId="77777777" w:rsidR="008413CA" w:rsidRDefault="00565520" w:rsidP="00345E4D">
      <w:pPr>
        <w:spacing w:line="360" w:lineRule="auto"/>
        <w:rPr>
          <w:rFonts w:asciiTheme="majorHAnsi" w:hAnsiTheme="majorHAnsi" w:cstheme="majorHAnsi"/>
          <w:b/>
          <w:szCs w:val="24"/>
        </w:rPr>
      </w:pPr>
      <w:r>
        <w:rPr>
          <w:rFonts w:asciiTheme="majorHAnsi" w:hAnsiTheme="majorHAnsi" w:cstheme="majorHAnsi"/>
          <w:b/>
          <w:szCs w:val="24"/>
        </w:rPr>
        <w:t xml:space="preserve">             </w:t>
      </w:r>
    </w:p>
    <w:p w14:paraId="02B6DA92" w14:textId="77777777" w:rsidR="008413CA" w:rsidRPr="00907C15" w:rsidRDefault="008413CA" w:rsidP="008413CA">
      <w:pPr>
        <w:spacing w:before="120" w:after="120"/>
        <w:jc w:val="center"/>
        <w:rPr>
          <w:rFonts w:ascii="Foco Light" w:eastAsia="Arial Narrow,Arial" w:hAnsi="Foco Light" w:cs="Foco Light"/>
          <w:b/>
          <w:bCs/>
          <w:sz w:val="26"/>
          <w:szCs w:val="26"/>
        </w:rPr>
      </w:pPr>
      <w:r w:rsidRPr="00907C15">
        <w:rPr>
          <w:rFonts w:ascii="Foco Light" w:eastAsia="Arial Narrow,Arial" w:hAnsi="Foco Light" w:cs="Foco Light"/>
          <w:b/>
          <w:bCs/>
          <w:sz w:val="26"/>
          <w:szCs w:val="26"/>
        </w:rPr>
        <w:t>Job Description</w:t>
      </w:r>
    </w:p>
    <w:p w14:paraId="6A05A809" w14:textId="6E2453FC" w:rsidR="00CE451A" w:rsidRPr="00345E4D" w:rsidRDefault="00CE451A" w:rsidP="008413CA">
      <w:pPr>
        <w:spacing w:line="360" w:lineRule="auto"/>
        <w:jc w:val="center"/>
        <w:rPr>
          <w:rFonts w:asciiTheme="majorHAnsi" w:hAnsiTheme="majorHAnsi" w:cstheme="majorHAnsi"/>
          <w:b/>
          <w:szCs w:val="24"/>
        </w:rPr>
      </w:pPr>
    </w:p>
    <w:p w14:paraId="70257709" w14:textId="62019809" w:rsidR="00FC448B" w:rsidRDefault="00FC448B" w:rsidP="583C393A">
      <w:pPr>
        <w:spacing w:line="360" w:lineRule="auto"/>
        <w:rPr>
          <w:rFonts w:ascii="Foco Light" w:hAnsi="Foco Light" w:cs="Foco Light"/>
        </w:rPr>
      </w:pPr>
      <w:r w:rsidRPr="583C393A">
        <w:rPr>
          <w:rFonts w:ascii="Foco Light" w:eastAsia="Arial Narrow" w:hAnsi="Foco Light" w:cs="Foco Light"/>
          <w:b/>
          <w:bCs/>
        </w:rPr>
        <w:t>P</w:t>
      </w:r>
      <w:r w:rsidRPr="583C393A">
        <w:rPr>
          <w:rFonts w:ascii="Foco Light" w:eastAsiaTheme="minorEastAsia" w:hAnsi="Foco Light" w:cs="Foco Light"/>
          <w:b/>
          <w:bCs/>
        </w:rPr>
        <w:t xml:space="preserve">osition: </w:t>
      </w:r>
      <w:r>
        <w:tab/>
      </w:r>
      <w:r w:rsidRPr="583C393A">
        <w:rPr>
          <w:rFonts w:ascii="Foco Light" w:hAnsi="Foco Light" w:cs="Foco Light"/>
        </w:rPr>
        <w:t>Volunteer Coordinator (0.6</w:t>
      </w:r>
      <w:r w:rsidR="0036567D" w:rsidRPr="583C393A">
        <w:rPr>
          <w:rFonts w:ascii="Foco Light" w:hAnsi="Foco Light" w:cs="Foco Light"/>
        </w:rPr>
        <w:t xml:space="preserve"> </w:t>
      </w:r>
      <w:proofErr w:type="gramStart"/>
      <w:r w:rsidR="0036567D" w:rsidRPr="583C393A">
        <w:rPr>
          <w:rFonts w:ascii="Foco Light" w:hAnsi="Foco Light" w:cs="Foco Light"/>
        </w:rPr>
        <w:t>FTE</w:t>
      </w:r>
      <w:r w:rsidRPr="583C393A">
        <w:rPr>
          <w:rFonts w:ascii="Foco Light" w:hAnsi="Foco Light" w:cs="Foco Light"/>
        </w:rPr>
        <w:t>)</w:t>
      </w:r>
      <w:r w:rsidR="00900DF6" w:rsidRPr="583C393A">
        <w:rPr>
          <w:rFonts w:ascii="Foco Light" w:hAnsi="Foco Light" w:cs="Foco Light"/>
        </w:rPr>
        <w:t xml:space="preserve">  </w:t>
      </w:r>
      <w:r w:rsidR="00D6353B" w:rsidRPr="583C393A">
        <w:rPr>
          <w:rFonts w:ascii="Foco Light" w:hAnsi="Foco Light" w:cs="Foco Light"/>
        </w:rPr>
        <w:t>22.5</w:t>
      </w:r>
      <w:proofErr w:type="gramEnd"/>
      <w:r w:rsidR="00D6353B" w:rsidRPr="583C393A">
        <w:rPr>
          <w:rFonts w:ascii="Foco Light" w:hAnsi="Foco Light" w:cs="Foco Light"/>
        </w:rPr>
        <w:t xml:space="preserve"> hours a week</w:t>
      </w:r>
      <w:r w:rsidR="3E11AE27" w:rsidRPr="583C393A">
        <w:rPr>
          <w:rFonts w:ascii="Foco Light" w:hAnsi="Foco Light" w:cs="Foco Light"/>
        </w:rPr>
        <w:t>, 12 month contract</w:t>
      </w:r>
    </w:p>
    <w:p w14:paraId="7822D876" w14:textId="1B6E988B" w:rsidR="00FC448B" w:rsidRPr="009F24E6" w:rsidRDefault="00FC448B" w:rsidP="35B18BAA">
      <w:pPr>
        <w:rPr>
          <w:rFonts w:ascii="Foco Light" w:eastAsiaTheme="minorEastAsia" w:hAnsi="Foco Light" w:cs="Foco Light"/>
        </w:rPr>
      </w:pPr>
      <w:r w:rsidRPr="35B18BAA">
        <w:rPr>
          <w:rFonts w:ascii="Foco Light" w:eastAsiaTheme="minorEastAsia" w:hAnsi="Foco Light" w:cs="Foco Light"/>
          <w:b/>
          <w:bCs/>
        </w:rPr>
        <w:t xml:space="preserve">Reports to: </w:t>
      </w:r>
      <w:r>
        <w:tab/>
      </w:r>
      <w:r w:rsidR="5FC69574" w:rsidRPr="35B18BAA">
        <w:rPr>
          <w:rFonts w:ascii="Foco Light" w:eastAsiaTheme="minorEastAsia" w:hAnsi="Foco Light" w:cs="Foco Light"/>
        </w:rPr>
        <w:t>TBC</w:t>
      </w:r>
    </w:p>
    <w:p w14:paraId="2246BA97" w14:textId="77777777" w:rsidR="0045609E" w:rsidRPr="0045609E" w:rsidRDefault="0045609E" w:rsidP="00FC448B">
      <w:pPr>
        <w:rPr>
          <w:rFonts w:ascii="Foco Light" w:eastAsiaTheme="minorEastAsia" w:hAnsi="Foco Light" w:cs="Foco Light"/>
          <w:szCs w:val="24"/>
        </w:rPr>
      </w:pPr>
    </w:p>
    <w:p w14:paraId="16E7409A" w14:textId="77777777" w:rsidR="0040563F" w:rsidRPr="009931BE" w:rsidRDefault="00FC448B" w:rsidP="0045609E">
      <w:pPr>
        <w:spacing w:line="276" w:lineRule="auto"/>
        <w:rPr>
          <w:rFonts w:ascii="Foco Light" w:eastAsiaTheme="minorEastAsia" w:hAnsi="Foco Light" w:cs="Foco Light"/>
          <w:b/>
          <w:bCs/>
          <w:szCs w:val="24"/>
        </w:rPr>
      </w:pPr>
      <w:r w:rsidRPr="009931BE">
        <w:rPr>
          <w:rFonts w:ascii="Foco Light" w:eastAsiaTheme="minorEastAsia" w:hAnsi="Foco Light" w:cs="Foco Light"/>
          <w:b/>
          <w:bCs/>
          <w:szCs w:val="24"/>
        </w:rPr>
        <w:t xml:space="preserve">Overall Job Purpose: </w:t>
      </w:r>
    </w:p>
    <w:p w14:paraId="28DEC99F" w14:textId="305AB1A0" w:rsidR="0045609E" w:rsidRPr="009F24E6" w:rsidRDefault="27D54E0F" w:rsidP="27D54E0F">
      <w:pPr>
        <w:pStyle w:val="ListParagraph"/>
        <w:numPr>
          <w:ilvl w:val="0"/>
          <w:numId w:val="6"/>
        </w:numPr>
        <w:spacing w:line="276" w:lineRule="auto"/>
        <w:rPr>
          <w:rFonts w:ascii="Foco Light" w:hAnsi="Foco Light" w:cs="Foco Light"/>
          <w:sz w:val="22"/>
          <w:szCs w:val="22"/>
        </w:rPr>
      </w:pPr>
      <w:r w:rsidRPr="27D54E0F">
        <w:rPr>
          <w:rFonts w:ascii="Foco Light" w:hAnsi="Foco Light" w:cs="Foco Light"/>
          <w:sz w:val="22"/>
          <w:szCs w:val="22"/>
        </w:rPr>
        <w:t>To recruit, develop</w:t>
      </w:r>
      <w:r w:rsidR="2546A3EC" w:rsidRPr="2546A3EC">
        <w:rPr>
          <w:rFonts w:ascii="Foco Light" w:hAnsi="Foco Light" w:cs="Foco Light"/>
          <w:sz w:val="22"/>
          <w:szCs w:val="22"/>
        </w:rPr>
        <w:t xml:space="preserve">, </w:t>
      </w:r>
      <w:r w:rsidRPr="27D54E0F">
        <w:rPr>
          <w:rFonts w:ascii="Foco Light" w:hAnsi="Foco Light" w:cs="Foco Light"/>
          <w:sz w:val="22"/>
          <w:szCs w:val="22"/>
        </w:rPr>
        <w:t xml:space="preserve">coordinate </w:t>
      </w:r>
      <w:r w:rsidR="2546A3EC" w:rsidRPr="2546A3EC">
        <w:rPr>
          <w:rFonts w:ascii="Foco Light" w:hAnsi="Foco Light" w:cs="Foco Light"/>
          <w:sz w:val="22"/>
          <w:szCs w:val="22"/>
        </w:rPr>
        <w:t xml:space="preserve">and support </w:t>
      </w:r>
      <w:proofErr w:type="spellStart"/>
      <w:r w:rsidRPr="27D54E0F">
        <w:rPr>
          <w:rFonts w:ascii="Foco Light" w:hAnsi="Foco Light" w:cs="Foco Light"/>
          <w:sz w:val="22"/>
          <w:szCs w:val="22"/>
        </w:rPr>
        <w:t>Alive’s</w:t>
      </w:r>
      <w:proofErr w:type="spellEnd"/>
      <w:r w:rsidRPr="27D54E0F">
        <w:rPr>
          <w:rFonts w:ascii="Foco Light" w:hAnsi="Foco Light" w:cs="Foco Light"/>
          <w:sz w:val="22"/>
          <w:szCs w:val="22"/>
        </w:rPr>
        <w:t xml:space="preserve"> volunteer team</w:t>
      </w:r>
      <w:r w:rsidR="2FFA4CA0" w:rsidRPr="2FFA4CA0">
        <w:rPr>
          <w:rFonts w:ascii="Foco Light" w:hAnsi="Foco Light" w:cs="Foco Light"/>
          <w:sz w:val="22"/>
          <w:szCs w:val="22"/>
        </w:rPr>
        <w:t xml:space="preserve"> and</w:t>
      </w:r>
      <w:r w:rsidRPr="27D54E0F">
        <w:rPr>
          <w:rFonts w:ascii="Foco Light" w:hAnsi="Foco Light" w:cs="Foco Light"/>
          <w:sz w:val="22"/>
          <w:szCs w:val="22"/>
        </w:rPr>
        <w:t xml:space="preserve"> deal with </w:t>
      </w:r>
      <w:r w:rsidR="3DE07C6F" w:rsidRPr="3DE07C6F">
        <w:rPr>
          <w:rFonts w:ascii="Foco Light" w:hAnsi="Foco Light" w:cs="Foco Light"/>
          <w:sz w:val="22"/>
          <w:szCs w:val="22"/>
        </w:rPr>
        <w:t>the</w:t>
      </w:r>
      <w:r w:rsidR="18DBAAAE" w:rsidRPr="18DBAAAE">
        <w:rPr>
          <w:rFonts w:ascii="Foco Light" w:hAnsi="Foco Light" w:cs="Foco Light"/>
          <w:sz w:val="22"/>
          <w:szCs w:val="22"/>
        </w:rPr>
        <w:t xml:space="preserve"> </w:t>
      </w:r>
      <w:r w:rsidR="46C5FB15" w:rsidRPr="46C5FB15">
        <w:rPr>
          <w:rFonts w:ascii="Foco Light" w:hAnsi="Foco Light" w:cs="Foco Light"/>
          <w:sz w:val="22"/>
          <w:szCs w:val="22"/>
        </w:rPr>
        <w:t>administration</w:t>
      </w:r>
      <w:r w:rsidR="6AE2A011" w:rsidRPr="6AE2A011">
        <w:rPr>
          <w:rFonts w:ascii="Foco Light" w:hAnsi="Foco Light" w:cs="Foco Light"/>
          <w:sz w:val="22"/>
          <w:szCs w:val="22"/>
        </w:rPr>
        <w:t xml:space="preserve"> relating to </w:t>
      </w:r>
      <w:r w:rsidR="7EA63417" w:rsidRPr="7EA63417">
        <w:rPr>
          <w:rFonts w:ascii="Foco Light" w:hAnsi="Foco Light" w:cs="Foco Light"/>
          <w:sz w:val="22"/>
          <w:szCs w:val="22"/>
        </w:rPr>
        <w:t>this work</w:t>
      </w:r>
      <w:r w:rsidRPr="27D54E0F">
        <w:rPr>
          <w:rFonts w:ascii="Foco Light" w:hAnsi="Foco Light" w:cs="Foco Light"/>
          <w:sz w:val="22"/>
          <w:szCs w:val="22"/>
        </w:rPr>
        <w:t xml:space="preserve">. </w:t>
      </w:r>
    </w:p>
    <w:p w14:paraId="0D0B940D" w14:textId="77777777" w:rsidR="00CE451A" w:rsidRPr="009931BE" w:rsidRDefault="00CE451A" w:rsidP="00345E4D">
      <w:pPr>
        <w:spacing w:line="360" w:lineRule="auto"/>
        <w:rPr>
          <w:rFonts w:ascii="Foco Light" w:hAnsi="Foco Light" w:cs="Foco Light"/>
          <w:b/>
          <w:szCs w:val="24"/>
        </w:rPr>
      </w:pPr>
    </w:p>
    <w:p w14:paraId="1E3D497E" w14:textId="4E442637" w:rsidR="00CE451A" w:rsidRPr="009931BE" w:rsidRDefault="00CE451A" w:rsidP="00345E4D">
      <w:pPr>
        <w:spacing w:line="360" w:lineRule="auto"/>
        <w:rPr>
          <w:rFonts w:ascii="Foco Light" w:hAnsi="Foco Light" w:cs="Foco Light"/>
          <w:b/>
          <w:szCs w:val="24"/>
        </w:rPr>
      </w:pPr>
      <w:r w:rsidRPr="009931BE">
        <w:rPr>
          <w:rFonts w:ascii="Foco Light" w:hAnsi="Foco Light" w:cs="Foco Light"/>
          <w:b/>
          <w:szCs w:val="24"/>
        </w:rPr>
        <w:t>Main tasks</w:t>
      </w:r>
      <w:r w:rsidR="008413CA" w:rsidRPr="009931BE">
        <w:rPr>
          <w:rFonts w:ascii="Foco Light" w:hAnsi="Foco Light" w:cs="Foco Light"/>
          <w:b/>
          <w:szCs w:val="24"/>
        </w:rPr>
        <w:t xml:space="preserve"> and responsibilities</w:t>
      </w:r>
    </w:p>
    <w:p w14:paraId="59BBF973" w14:textId="40746AAD" w:rsidR="00CE451A" w:rsidRPr="00E9120E" w:rsidRDefault="00CE451A" w:rsidP="00345E4D">
      <w:pPr>
        <w:spacing w:line="360" w:lineRule="auto"/>
        <w:rPr>
          <w:rFonts w:ascii="Foco Light" w:hAnsi="Foco Light" w:cs="Foco Light"/>
          <w:bCs/>
          <w:sz w:val="22"/>
          <w:szCs w:val="22"/>
          <w:u w:val="single"/>
        </w:rPr>
      </w:pPr>
      <w:r w:rsidRPr="00E9120E">
        <w:rPr>
          <w:rFonts w:ascii="Foco Light" w:hAnsi="Foco Light" w:cs="Foco Light"/>
          <w:bCs/>
          <w:sz w:val="22"/>
          <w:szCs w:val="22"/>
          <w:u w:val="single"/>
        </w:rPr>
        <w:t>Volunteer Administration and Support</w:t>
      </w:r>
      <w:r w:rsidR="00714BDC" w:rsidRPr="00E9120E">
        <w:rPr>
          <w:rFonts w:ascii="Foco Light" w:hAnsi="Foco Light" w:cs="Foco Light"/>
          <w:bCs/>
          <w:sz w:val="22"/>
          <w:szCs w:val="22"/>
          <w:u w:val="single"/>
        </w:rPr>
        <w:t>:</w:t>
      </w:r>
    </w:p>
    <w:p w14:paraId="3656B9AB" w14:textId="77777777" w:rsidR="00CE451A" w:rsidRPr="00714BDC" w:rsidRDefault="00CE451A" w:rsidP="00345E4D">
      <w:pPr>
        <w:spacing w:line="360" w:lineRule="auto"/>
        <w:rPr>
          <w:rFonts w:ascii="Foco Light" w:hAnsi="Foco Light" w:cs="Foco Light"/>
          <w:b/>
          <w:sz w:val="8"/>
          <w:szCs w:val="8"/>
        </w:rPr>
      </w:pPr>
    </w:p>
    <w:p w14:paraId="70837AF2" w14:textId="77777777" w:rsidR="00CE451A" w:rsidRPr="00714BDC" w:rsidRDefault="00CE451A" w:rsidP="00146A01">
      <w:pPr>
        <w:spacing w:line="276" w:lineRule="auto"/>
        <w:rPr>
          <w:rFonts w:ascii="Foco Light" w:hAnsi="Foco Light" w:cs="Foco Light"/>
          <w:sz w:val="22"/>
          <w:szCs w:val="22"/>
        </w:rPr>
      </w:pPr>
      <w:r w:rsidRPr="00714BDC">
        <w:rPr>
          <w:rFonts w:ascii="Foco Light" w:hAnsi="Foco Light" w:cs="Foco Light"/>
          <w:sz w:val="22"/>
          <w:szCs w:val="22"/>
        </w:rPr>
        <w:t xml:space="preserve">To </w:t>
      </w:r>
      <w:r w:rsidR="00D25CB1" w:rsidRPr="00714BDC">
        <w:rPr>
          <w:rFonts w:ascii="Foco Light" w:hAnsi="Foco Light" w:cs="Foco Light"/>
          <w:sz w:val="22"/>
          <w:szCs w:val="22"/>
        </w:rPr>
        <w:t>deal</w:t>
      </w:r>
      <w:r w:rsidR="005271E4" w:rsidRPr="00714BDC">
        <w:rPr>
          <w:rFonts w:ascii="Foco Light" w:hAnsi="Foco Light" w:cs="Foco Light"/>
          <w:sz w:val="22"/>
          <w:szCs w:val="22"/>
        </w:rPr>
        <w:t xml:space="preserve"> with tasks relating to</w:t>
      </w:r>
      <w:r w:rsidRPr="00714BDC">
        <w:rPr>
          <w:rFonts w:ascii="Foco Light" w:hAnsi="Foco Light" w:cs="Foco Light"/>
          <w:sz w:val="22"/>
          <w:szCs w:val="22"/>
        </w:rPr>
        <w:t xml:space="preserve"> the recruitment, coordination, </w:t>
      </w:r>
      <w:proofErr w:type="gramStart"/>
      <w:r w:rsidRPr="00714BDC">
        <w:rPr>
          <w:rFonts w:ascii="Foco Light" w:hAnsi="Foco Light" w:cs="Foco Light"/>
          <w:sz w:val="22"/>
          <w:szCs w:val="22"/>
        </w:rPr>
        <w:t>training</w:t>
      </w:r>
      <w:proofErr w:type="gramEnd"/>
      <w:r w:rsidRPr="00714BDC">
        <w:rPr>
          <w:rFonts w:ascii="Foco Light" w:hAnsi="Foco Light" w:cs="Foco Light"/>
          <w:sz w:val="22"/>
          <w:szCs w:val="22"/>
        </w:rPr>
        <w:t xml:space="preserve"> and support of volunteers enabling them to help our service users participate in activities. This will include:</w:t>
      </w:r>
    </w:p>
    <w:p w14:paraId="45FB0818" w14:textId="77777777" w:rsidR="00CE451A" w:rsidRPr="00714BDC" w:rsidRDefault="00CE451A" w:rsidP="00146A01">
      <w:pPr>
        <w:spacing w:line="276" w:lineRule="auto"/>
        <w:rPr>
          <w:rFonts w:ascii="Foco Light" w:hAnsi="Foco Light" w:cs="Foco Light"/>
          <w:bCs/>
          <w:sz w:val="22"/>
          <w:szCs w:val="22"/>
        </w:rPr>
      </w:pPr>
    </w:p>
    <w:p w14:paraId="229B44D8" w14:textId="4C871D65" w:rsidR="00CE451A" w:rsidRPr="00714BDC" w:rsidRDefault="00CE451A" w:rsidP="35B18BAA">
      <w:pPr>
        <w:pStyle w:val="ListParagraph"/>
        <w:numPr>
          <w:ilvl w:val="1"/>
          <w:numId w:val="12"/>
        </w:numPr>
        <w:spacing w:line="276" w:lineRule="auto"/>
        <w:ind w:hanging="450"/>
        <w:rPr>
          <w:rFonts w:ascii="Foco Light" w:hAnsi="Foco Light" w:cs="Foco Light"/>
          <w:sz w:val="22"/>
          <w:szCs w:val="22"/>
        </w:rPr>
      </w:pPr>
      <w:r w:rsidRPr="35B18BAA">
        <w:rPr>
          <w:rFonts w:ascii="Foco Light" w:hAnsi="Foco Light" w:cs="Foco Light"/>
          <w:sz w:val="22"/>
          <w:szCs w:val="22"/>
        </w:rPr>
        <w:t>Liaising with the</w:t>
      </w:r>
      <w:r w:rsidR="00603145" w:rsidRPr="35B18BAA">
        <w:rPr>
          <w:rFonts w:ascii="Foco Light" w:hAnsi="Foco Light" w:cs="Foco Light"/>
          <w:sz w:val="22"/>
          <w:szCs w:val="22"/>
        </w:rPr>
        <w:t xml:space="preserve"> Alive staff</w:t>
      </w:r>
      <w:r w:rsidRPr="35B18BAA">
        <w:rPr>
          <w:rFonts w:ascii="Foco Light" w:hAnsi="Foco Light" w:cs="Foco Light"/>
          <w:sz w:val="22"/>
          <w:szCs w:val="22"/>
        </w:rPr>
        <w:t xml:space="preserve">, </w:t>
      </w:r>
      <w:r w:rsidR="00603145" w:rsidRPr="35B18BAA">
        <w:rPr>
          <w:rFonts w:ascii="Foco Light" w:hAnsi="Foco Light" w:cs="Foco Light"/>
          <w:sz w:val="22"/>
          <w:szCs w:val="22"/>
        </w:rPr>
        <w:t>f</w:t>
      </w:r>
      <w:r w:rsidR="00D007B3" w:rsidRPr="35B18BAA">
        <w:rPr>
          <w:rFonts w:ascii="Foco Light" w:hAnsi="Foco Light" w:cs="Foco Light"/>
          <w:sz w:val="22"/>
          <w:szCs w:val="22"/>
        </w:rPr>
        <w:t xml:space="preserve">acilitators, </w:t>
      </w:r>
      <w:r w:rsidR="00046F90" w:rsidRPr="35B18BAA">
        <w:rPr>
          <w:rFonts w:ascii="Foco Light" w:hAnsi="Foco Light" w:cs="Foco Light"/>
          <w:sz w:val="22"/>
          <w:szCs w:val="22"/>
        </w:rPr>
        <w:t xml:space="preserve">community stakeholders </w:t>
      </w:r>
      <w:r w:rsidRPr="35B18BAA">
        <w:rPr>
          <w:rFonts w:ascii="Foco Light" w:hAnsi="Foco Light" w:cs="Foco Light"/>
          <w:sz w:val="22"/>
          <w:szCs w:val="22"/>
        </w:rPr>
        <w:t xml:space="preserve">and volunteers to ensure there </w:t>
      </w:r>
      <w:r w:rsidR="00F86BCD" w:rsidRPr="35B18BAA">
        <w:rPr>
          <w:rFonts w:ascii="Foco Light" w:hAnsi="Foco Light" w:cs="Foco Light"/>
          <w:sz w:val="22"/>
          <w:szCs w:val="22"/>
        </w:rPr>
        <w:t>are</w:t>
      </w:r>
      <w:r w:rsidRPr="35B18BAA">
        <w:rPr>
          <w:rFonts w:ascii="Foco Light" w:hAnsi="Foco Light" w:cs="Foco Light"/>
          <w:sz w:val="22"/>
          <w:szCs w:val="22"/>
        </w:rPr>
        <w:t xml:space="preserve"> volunteer</w:t>
      </w:r>
      <w:r w:rsidR="00F86BCD" w:rsidRPr="35B18BAA">
        <w:rPr>
          <w:rFonts w:ascii="Foco Light" w:hAnsi="Foco Light" w:cs="Foco Light"/>
          <w:sz w:val="22"/>
          <w:szCs w:val="22"/>
        </w:rPr>
        <w:t>s</w:t>
      </w:r>
      <w:r w:rsidRPr="35B18BAA">
        <w:rPr>
          <w:rFonts w:ascii="Foco Light" w:hAnsi="Foco Light" w:cs="Foco Light"/>
          <w:sz w:val="22"/>
          <w:szCs w:val="22"/>
        </w:rPr>
        <w:t xml:space="preserve"> present at every </w:t>
      </w:r>
      <w:r w:rsidR="008413CA" w:rsidRPr="35B18BAA">
        <w:rPr>
          <w:rFonts w:ascii="Foco Light" w:hAnsi="Foco Light" w:cs="Foco Light"/>
          <w:sz w:val="22"/>
          <w:szCs w:val="22"/>
        </w:rPr>
        <w:t>garden</w:t>
      </w:r>
      <w:r w:rsidR="00F86BCD" w:rsidRPr="35B18BAA">
        <w:rPr>
          <w:rFonts w:ascii="Foco Light" w:hAnsi="Foco Light" w:cs="Foco Light"/>
          <w:sz w:val="22"/>
          <w:szCs w:val="22"/>
        </w:rPr>
        <w:t>ing and Alive Club</w:t>
      </w:r>
      <w:r w:rsidRPr="35B18BAA">
        <w:rPr>
          <w:rFonts w:ascii="Foco Light" w:hAnsi="Foco Light" w:cs="Foco Light"/>
          <w:sz w:val="22"/>
          <w:szCs w:val="22"/>
        </w:rPr>
        <w:t xml:space="preserve"> session</w:t>
      </w:r>
      <w:r w:rsidR="0AD68942" w:rsidRPr="35B18BAA">
        <w:rPr>
          <w:rFonts w:ascii="Foco Light" w:hAnsi="Foco Light" w:cs="Foco Light"/>
          <w:sz w:val="22"/>
          <w:szCs w:val="22"/>
        </w:rPr>
        <w:t xml:space="preserve"> and Meeting Centre</w:t>
      </w:r>
      <w:r w:rsidRPr="35B18BAA">
        <w:rPr>
          <w:rFonts w:ascii="Foco Light" w:hAnsi="Foco Light" w:cs="Foco Light"/>
          <w:sz w:val="22"/>
          <w:szCs w:val="22"/>
        </w:rPr>
        <w:t>, wherever possible</w:t>
      </w:r>
    </w:p>
    <w:p w14:paraId="30916D73" w14:textId="0C14C30B" w:rsidR="00AF5043" w:rsidRPr="00714BDC" w:rsidRDefault="00AF5043" w:rsidP="00714BDC">
      <w:pPr>
        <w:pStyle w:val="ListParagraph"/>
        <w:numPr>
          <w:ilvl w:val="1"/>
          <w:numId w:val="12"/>
        </w:numPr>
        <w:spacing w:line="276" w:lineRule="auto"/>
        <w:ind w:hanging="450"/>
        <w:rPr>
          <w:rFonts w:ascii="Foco Light" w:hAnsi="Foco Light" w:cs="Foco Light"/>
          <w:bCs/>
          <w:sz w:val="22"/>
          <w:szCs w:val="22"/>
        </w:rPr>
      </w:pPr>
      <w:r w:rsidRPr="00714BDC">
        <w:rPr>
          <w:rFonts w:ascii="Foco Light" w:hAnsi="Foco Light" w:cs="Foco Light"/>
          <w:color w:val="333333"/>
          <w:sz w:val="22"/>
          <w:szCs w:val="22"/>
          <w:lang w:val="en"/>
        </w:rPr>
        <w:t xml:space="preserve">Keeping the volunteer </w:t>
      </w:r>
      <w:proofErr w:type="spellStart"/>
      <w:r w:rsidRPr="00714BDC">
        <w:rPr>
          <w:rFonts w:ascii="Foco Light" w:hAnsi="Foco Light" w:cs="Foco Light"/>
          <w:color w:val="333333"/>
          <w:sz w:val="22"/>
          <w:szCs w:val="22"/>
          <w:lang w:val="en"/>
        </w:rPr>
        <w:t>rota</w:t>
      </w:r>
      <w:proofErr w:type="spellEnd"/>
      <w:r w:rsidRPr="00714BDC">
        <w:rPr>
          <w:rFonts w:ascii="Foco Light" w:hAnsi="Foco Light" w:cs="Foco Light"/>
          <w:color w:val="333333"/>
          <w:sz w:val="22"/>
          <w:szCs w:val="22"/>
          <w:lang w:val="en"/>
        </w:rPr>
        <w:t xml:space="preserve"> up to date and liaising with </w:t>
      </w:r>
      <w:r w:rsidR="007F02DE">
        <w:rPr>
          <w:rFonts w:ascii="Foco Light" w:hAnsi="Foco Light" w:cs="Foco Light"/>
          <w:color w:val="333333"/>
          <w:sz w:val="22"/>
          <w:szCs w:val="22"/>
          <w:lang w:val="en"/>
        </w:rPr>
        <w:t xml:space="preserve">Alive staff and </w:t>
      </w:r>
      <w:r w:rsidRPr="00714BDC">
        <w:rPr>
          <w:rFonts w:ascii="Foco Light" w:hAnsi="Foco Light" w:cs="Foco Light"/>
          <w:color w:val="333333"/>
          <w:sz w:val="22"/>
          <w:szCs w:val="22"/>
          <w:lang w:val="en"/>
        </w:rPr>
        <w:t>Facilitators re</w:t>
      </w:r>
      <w:r w:rsidR="507DC9A0" w:rsidRPr="507DC9A0">
        <w:rPr>
          <w:rFonts w:ascii="Foco Light" w:hAnsi="Foco Light" w:cs="Foco Light"/>
          <w:color w:val="333333"/>
          <w:sz w:val="22"/>
          <w:szCs w:val="22"/>
          <w:lang w:val="en"/>
        </w:rPr>
        <w:t>.</w:t>
      </w:r>
      <w:r w:rsidRPr="00714BDC">
        <w:rPr>
          <w:rFonts w:ascii="Foco Light" w:hAnsi="Foco Light" w:cs="Foco Light"/>
          <w:color w:val="333333"/>
          <w:sz w:val="22"/>
          <w:szCs w:val="22"/>
          <w:lang w:val="en"/>
        </w:rPr>
        <w:t xml:space="preserve"> changes or issues</w:t>
      </w:r>
    </w:p>
    <w:p w14:paraId="7A284DD4" w14:textId="41A1FC35" w:rsidR="00AF5043" w:rsidRPr="00714BDC" w:rsidRDefault="00AF5043" w:rsidP="00714BDC">
      <w:pPr>
        <w:pStyle w:val="ListParagraph"/>
        <w:numPr>
          <w:ilvl w:val="1"/>
          <w:numId w:val="12"/>
        </w:numPr>
        <w:spacing w:line="276" w:lineRule="auto"/>
        <w:ind w:hanging="450"/>
        <w:rPr>
          <w:rFonts w:ascii="Foco Light" w:hAnsi="Foco Light" w:cs="Foco Light"/>
          <w:bCs/>
          <w:sz w:val="22"/>
          <w:szCs w:val="22"/>
        </w:rPr>
      </w:pPr>
      <w:r w:rsidRPr="00714BDC">
        <w:rPr>
          <w:rFonts w:ascii="Foco Light" w:hAnsi="Foco Light" w:cs="Foco Light"/>
          <w:color w:val="333333"/>
          <w:sz w:val="22"/>
          <w:szCs w:val="22"/>
          <w:lang w:val="en"/>
        </w:rPr>
        <w:t>Maintaining the volunteer database</w:t>
      </w:r>
      <w:r w:rsidR="008C57A6">
        <w:rPr>
          <w:rFonts w:ascii="Foco Light" w:hAnsi="Foco Light" w:cs="Foco Light"/>
          <w:color w:val="333333"/>
          <w:sz w:val="22"/>
          <w:szCs w:val="22"/>
          <w:lang w:val="en"/>
        </w:rPr>
        <w:t>. (Better Impact Software)</w:t>
      </w:r>
    </w:p>
    <w:p w14:paraId="702C94C3" w14:textId="77777777" w:rsidR="00AF5043" w:rsidRPr="00714BDC" w:rsidRDefault="00046F90" w:rsidP="00714BDC">
      <w:pPr>
        <w:pStyle w:val="ListParagraph"/>
        <w:numPr>
          <w:ilvl w:val="1"/>
          <w:numId w:val="12"/>
        </w:numPr>
        <w:spacing w:line="276" w:lineRule="auto"/>
        <w:ind w:hanging="450"/>
        <w:rPr>
          <w:rFonts w:ascii="Foco Light" w:hAnsi="Foco Light" w:cs="Foco Light"/>
          <w:bCs/>
          <w:sz w:val="22"/>
          <w:szCs w:val="22"/>
        </w:rPr>
      </w:pPr>
      <w:r w:rsidRPr="00714BDC">
        <w:rPr>
          <w:rFonts w:ascii="Foco Light" w:hAnsi="Foco Light" w:cs="Foco Light"/>
          <w:bCs/>
          <w:sz w:val="22"/>
          <w:szCs w:val="22"/>
        </w:rPr>
        <w:t>Completing administrative tasks relating to</w:t>
      </w:r>
      <w:r w:rsidR="00CE451A" w:rsidRPr="00714BDC">
        <w:rPr>
          <w:rFonts w:ascii="Foco Light" w:hAnsi="Foco Light" w:cs="Foco Light"/>
          <w:bCs/>
          <w:sz w:val="22"/>
          <w:szCs w:val="22"/>
        </w:rPr>
        <w:t xml:space="preserve"> periodic volunteer recruitment drives</w:t>
      </w:r>
      <w:r w:rsidR="00AF5043" w:rsidRPr="00714BDC">
        <w:rPr>
          <w:rFonts w:ascii="Foco Light" w:hAnsi="Foco Light" w:cs="Foco Light"/>
          <w:bCs/>
          <w:sz w:val="22"/>
          <w:szCs w:val="22"/>
        </w:rPr>
        <w:t>,</w:t>
      </w:r>
      <w:r w:rsidR="00CE451A" w:rsidRPr="00714BDC">
        <w:rPr>
          <w:rFonts w:ascii="Foco Light" w:hAnsi="Foco Light" w:cs="Foco Light"/>
          <w:bCs/>
          <w:sz w:val="22"/>
          <w:szCs w:val="22"/>
        </w:rPr>
        <w:t xml:space="preserve"> including</w:t>
      </w:r>
      <w:r w:rsidR="00AF5043" w:rsidRPr="00714BDC">
        <w:rPr>
          <w:rFonts w:ascii="Foco Light" w:hAnsi="Foco Light" w:cs="Foco Light"/>
          <w:bCs/>
          <w:sz w:val="22"/>
          <w:szCs w:val="22"/>
        </w:rPr>
        <w:t>:</w:t>
      </w:r>
    </w:p>
    <w:p w14:paraId="03861CB0" w14:textId="61EA7995" w:rsidR="00AF5043" w:rsidRPr="00714BDC" w:rsidRDefault="00293E7D" w:rsidP="00146A01">
      <w:pPr>
        <w:pStyle w:val="ListParagraph"/>
        <w:numPr>
          <w:ilvl w:val="0"/>
          <w:numId w:val="3"/>
        </w:numPr>
        <w:spacing w:line="276" w:lineRule="auto"/>
        <w:ind w:left="1440"/>
        <w:rPr>
          <w:rFonts w:ascii="Foco Light" w:hAnsi="Foco Light" w:cs="Foco Light"/>
          <w:bCs/>
          <w:sz w:val="22"/>
          <w:szCs w:val="22"/>
        </w:rPr>
      </w:pPr>
      <w:r>
        <w:rPr>
          <w:rFonts w:ascii="Foco Light" w:hAnsi="Foco Light" w:cs="Foco Light"/>
          <w:color w:val="333333"/>
          <w:sz w:val="22"/>
          <w:szCs w:val="22"/>
          <w:lang w:val="en"/>
        </w:rPr>
        <w:t>a</w:t>
      </w:r>
      <w:r w:rsidR="00AF5043" w:rsidRPr="00714BDC">
        <w:rPr>
          <w:rFonts w:ascii="Foco Light" w:hAnsi="Foco Light" w:cs="Foco Light"/>
          <w:color w:val="333333"/>
          <w:sz w:val="22"/>
          <w:szCs w:val="22"/>
          <w:lang w:val="en"/>
        </w:rPr>
        <w:t>nswering enquiries</w:t>
      </w:r>
    </w:p>
    <w:p w14:paraId="224B6A11" w14:textId="5EBAEE7D" w:rsidR="00AF5043" w:rsidRPr="00714BDC" w:rsidRDefault="00AF5043" w:rsidP="00146A01">
      <w:pPr>
        <w:pStyle w:val="ListParagraph"/>
        <w:numPr>
          <w:ilvl w:val="0"/>
          <w:numId w:val="3"/>
        </w:numPr>
        <w:spacing w:line="276" w:lineRule="auto"/>
        <w:ind w:left="1440"/>
        <w:rPr>
          <w:rFonts w:ascii="Foco Light" w:hAnsi="Foco Light" w:cs="Foco Light"/>
          <w:bCs/>
          <w:sz w:val="22"/>
          <w:szCs w:val="22"/>
        </w:rPr>
      </w:pPr>
      <w:r w:rsidRPr="00714BDC">
        <w:rPr>
          <w:rFonts w:ascii="Foco Light" w:hAnsi="Foco Light" w:cs="Foco Light"/>
          <w:color w:val="333333"/>
          <w:sz w:val="22"/>
          <w:szCs w:val="22"/>
          <w:lang w:val="en"/>
        </w:rPr>
        <w:t xml:space="preserve">checking online volunteer recruitment </w:t>
      </w:r>
      <w:proofErr w:type="gramStart"/>
      <w:r w:rsidRPr="00714BDC">
        <w:rPr>
          <w:rFonts w:ascii="Foco Light" w:hAnsi="Foco Light" w:cs="Foco Light"/>
          <w:color w:val="333333"/>
          <w:sz w:val="22"/>
          <w:szCs w:val="22"/>
          <w:lang w:val="en"/>
        </w:rPr>
        <w:t>sites</w:t>
      </w:r>
      <w:proofErr w:type="gramEnd"/>
      <w:r w:rsidRPr="00714BDC">
        <w:rPr>
          <w:rFonts w:ascii="Foco Light" w:hAnsi="Foco Light" w:cs="Foco Light"/>
          <w:color w:val="333333"/>
          <w:sz w:val="22"/>
          <w:szCs w:val="22"/>
          <w:lang w:val="en"/>
        </w:rPr>
        <w:t xml:space="preserve"> we are registered with for new enquiries</w:t>
      </w:r>
    </w:p>
    <w:p w14:paraId="45733A1B" w14:textId="1EDF01F0" w:rsidR="00AF5043" w:rsidRPr="00714BDC" w:rsidRDefault="00EA3493" w:rsidP="00146A01">
      <w:pPr>
        <w:pStyle w:val="ListParagraph"/>
        <w:numPr>
          <w:ilvl w:val="0"/>
          <w:numId w:val="3"/>
        </w:numPr>
        <w:spacing w:line="276" w:lineRule="auto"/>
        <w:ind w:left="1440"/>
        <w:rPr>
          <w:rFonts w:ascii="Foco Light" w:hAnsi="Foco Light" w:cs="Foco Light"/>
          <w:bCs/>
          <w:sz w:val="22"/>
          <w:szCs w:val="22"/>
        </w:rPr>
      </w:pPr>
      <w:r>
        <w:rPr>
          <w:rFonts w:ascii="Foco Light" w:hAnsi="Foco Light" w:cs="Foco Light"/>
          <w:color w:val="333333"/>
          <w:sz w:val="22"/>
          <w:szCs w:val="22"/>
          <w:lang w:val="en"/>
        </w:rPr>
        <w:t xml:space="preserve">liaising with local press to aid </w:t>
      </w:r>
      <w:proofErr w:type="gramStart"/>
      <w:r>
        <w:rPr>
          <w:rFonts w:ascii="Foco Light" w:hAnsi="Foco Light" w:cs="Foco Light"/>
          <w:color w:val="333333"/>
          <w:sz w:val="22"/>
          <w:szCs w:val="22"/>
          <w:lang w:val="en"/>
        </w:rPr>
        <w:t>recruitment</w:t>
      </w:r>
      <w:proofErr w:type="gramEnd"/>
    </w:p>
    <w:p w14:paraId="2BAF08D7" w14:textId="3274C3B7" w:rsidR="00AF5043" w:rsidRPr="00714BDC" w:rsidRDefault="00AF5043" w:rsidP="00146A01">
      <w:pPr>
        <w:pStyle w:val="ListParagraph"/>
        <w:numPr>
          <w:ilvl w:val="0"/>
          <w:numId w:val="3"/>
        </w:numPr>
        <w:spacing w:line="276" w:lineRule="auto"/>
        <w:ind w:left="1440"/>
        <w:rPr>
          <w:rFonts w:ascii="Foco Light" w:hAnsi="Foco Light" w:cs="Foco Light"/>
          <w:bCs/>
          <w:sz w:val="22"/>
          <w:szCs w:val="22"/>
        </w:rPr>
      </w:pPr>
      <w:r w:rsidRPr="00714BDC">
        <w:rPr>
          <w:rFonts w:ascii="Foco Light" w:hAnsi="Foco Light" w:cs="Foco Light"/>
          <w:color w:val="333333"/>
          <w:sz w:val="22"/>
          <w:szCs w:val="22"/>
          <w:lang w:val="en"/>
        </w:rPr>
        <w:t>distribution of recruitment posters</w:t>
      </w:r>
    </w:p>
    <w:p w14:paraId="6CD011CF" w14:textId="727FA6AF" w:rsidR="00AF5043" w:rsidRPr="00714BDC" w:rsidRDefault="00023E09" w:rsidP="00146A01">
      <w:pPr>
        <w:pStyle w:val="ListParagraph"/>
        <w:numPr>
          <w:ilvl w:val="0"/>
          <w:numId w:val="3"/>
        </w:numPr>
        <w:spacing w:line="276" w:lineRule="auto"/>
        <w:ind w:left="1440"/>
        <w:rPr>
          <w:rFonts w:ascii="Foco Light" w:hAnsi="Foco Light" w:cs="Foco Light"/>
          <w:bCs/>
          <w:sz w:val="22"/>
          <w:szCs w:val="22"/>
        </w:rPr>
      </w:pPr>
      <w:r w:rsidRPr="00714BDC">
        <w:rPr>
          <w:rFonts w:ascii="Foco Light" w:hAnsi="Foco Light" w:cs="Foco Light"/>
          <w:color w:val="333333"/>
          <w:sz w:val="22"/>
          <w:szCs w:val="22"/>
          <w:lang w:val="en"/>
        </w:rPr>
        <w:t xml:space="preserve">liaising with </w:t>
      </w:r>
      <w:r w:rsidR="00524B29">
        <w:rPr>
          <w:rFonts w:ascii="Foco Light" w:hAnsi="Foco Light" w:cs="Foco Light"/>
          <w:color w:val="333333"/>
          <w:sz w:val="22"/>
          <w:szCs w:val="22"/>
          <w:lang w:val="en"/>
        </w:rPr>
        <w:t>relevant Alive staff</w:t>
      </w:r>
      <w:r w:rsidRPr="00714BDC">
        <w:rPr>
          <w:rFonts w:ascii="Foco Light" w:hAnsi="Foco Light" w:cs="Foco Light"/>
          <w:color w:val="333333"/>
          <w:sz w:val="22"/>
          <w:szCs w:val="22"/>
          <w:lang w:val="en"/>
        </w:rPr>
        <w:t xml:space="preserve"> to ensure content for social </w:t>
      </w:r>
      <w:proofErr w:type="gramStart"/>
      <w:r w:rsidRPr="00714BDC">
        <w:rPr>
          <w:rFonts w:ascii="Foco Light" w:hAnsi="Foco Light" w:cs="Foco Light"/>
          <w:color w:val="333333"/>
          <w:sz w:val="22"/>
          <w:szCs w:val="22"/>
          <w:lang w:val="en"/>
        </w:rPr>
        <w:t>media</w:t>
      </w:r>
      <w:proofErr w:type="gramEnd"/>
    </w:p>
    <w:p w14:paraId="12DDD411" w14:textId="77777777" w:rsidR="00AF5043" w:rsidRPr="00714BDC" w:rsidRDefault="00AF5043" w:rsidP="00146A01">
      <w:pPr>
        <w:pStyle w:val="ListParagraph"/>
        <w:numPr>
          <w:ilvl w:val="0"/>
          <w:numId w:val="3"/>
        </w:numPr>
        <w:spacing w:line="276" w:lineRule="auto"/>
        <w:ind w:left="1440"/>
        <w:rPr>
          <w:rFonts w:ascii="Foco Light" w:hAnsi="Foco Light" w:cs="Foco Light"/>
          <w:bCs/>
          <w:sz w:val="22"/>
          <w:szCs w:val="22"/>
        </w:rPr>
      </w:pPr>
      <w:r w:rsidRPr="00714BDC">
        <w:rPr>
          <w:rFonts w:ascii="Foco Light" w:hAnsi="Foco Light" w:cs="Foco Light"/>
          <w:color w:val="333333"/>
          <w:sz w:val="22"/>
          <w:szCs w:val="22"/>
          <w:lang w:val="en"/>
        </w:rPr>
        <w:t xml:space="preserve">keeping recruitment records updated (DBS, completed application forms </w:t>
      </w:r>
      <w:proofErr w:type="spellStart"/>
      <w:r w:rsidRPr="00714BDC">
        <w:rPr>
          <w:rFonts w:ascii="Foco Light" w:hAnsi="Foco Light" w:cs="Foco Light"/>
          <w:color w:val="333333"/>
          <w:sz w:val="22"/>
          <w:szCs w:val="22"/>
          <w:lang w:val="en"/>
        </w:rPr>
        <w:t>etc</w:t>
      </w:r>
      <w:proofErr w:type="spellEnd"/>
      <w:r w:rsidRPr="00714BDC">
        <w:rPr>
          <w:rFonts w:ascii="Foco Light" w:hAnsi="Foco Light" w:cs="Foco Light"/>
          <w:color w:val="333333"/>
          <w:sz w:val="22"/>
          <w:szCs w:val="22"/>
          <w:lang w:val="en"/>
        </w:rPr>
        <w:t>)</w:t>
      </w:r>
    </w:p>
    <w:p w14:paraId="2349ABDA" w14:textId="77777777" w:rsidR="00AF5043" w:rsidRPr="00714BDC" w:rsidRDefault="00AF5043" w:rsidP="00146A01">
      <w:pPr>
        <w:pStyle w:val="ListParagraph"/>
        <w:numPr>
          <w:ilvl w:val="0"/>
          <w:numId w:val="3"/>
        </w:numPr>
        <w:spacing w:line="276" w:lineRule="auto"/>
        <w:ind w:left="1440"/>
        <w:rPr>
          <w:rFonts w:ascii="Foco Light" w:hAnsi="Foco Light" w:cs="Foco Light"/>
          <w:bCs/>
          <w:sz w:val="22"/>
          <w:szCs w:val="22"/>
        </w:rPr>
      </w:pPr>
      <w:r w:rsidRPr="00714BDC">
        <w:rPr>
          <w:rFonts w:ascii="Foco Light" w:hAnsi="Foco Light" w:cs="Foco Light"/>
          <w:color w:val="333333"/>
          <w:sz w:val="22"/>
          <w:szCs w:val="22"/>
          <w:lang w:val="en"/>
        </w:rPr>
        <w:t xml:space="preserve">identifying who will be helping at what sessions following </w:t>
      </w:r>
      <w:proofErr w:type="gramStart"/>
      <w:r w:rsidRPr="00714BDC">
        <w:rPr>
          <w:rFonts w:ascii="Foco Light" w:hAnsi="Foco Light" w:cs="Foco Light"/>
          <w:color w:val="333333"/>
          <w:sz w:val="22"/>
          <w:szCs w:val="22"/>
          <w:lang w:val="en"/>
        </w:rPr>
        <w:t>induction</w:t>
      </w:r>
      <w:proofErr w:type="gramEnd"/>
    </w:p>
    <w:p w14:paraId="67248601" w14:textId="77777777" w:rsidR="00AF5043" w:rsidRPr="00714BDC" w:rsidRDefault="00AF5043" w:rsidP="00146A01">
      <w:pPr>
        <w:pStyle w:val="ListParagraph"/>
        <w:numPr>
          <w:ilvl w:val="0"/>
          <w:numId w:val="3"/>
        </w:numPr>
        <w:spacing w:line="276" w:lineRule="auto"/>
        <w:ind w:left="1440"/>
        <w:rPr>
          <w:rFonts w:ascii="Foco Light" w:hAnsi="Foco Light" w:cs="Foco Light"/>
          <w:bCs/>
          <w:sz w:val="22"/>
          <w:szCs w:val="22"/>
        </w:rPr>
      </w:pPr>
      <w:r w:rsidRPr="00714BDC">
        <w:rPr>
          <w:rFonts w:ascii="Foco Light" w:hAnsi="Foco Light" w:cs="Foco Light"/>
          <w:color w:val="333333"/>
          <w:sz w:val="22"/>
          <w:szCs w:val="22"/>
          <w:lang w:val="en"/>
        </w:rPr>
        <w:t xml:space="preserve">contacting references </w:t>
      </w:r>
    </w:p>
    <w:p w14:paraId="68F18E44" w14:textId="77777777" w:rsidR="004472ED" w:rsidRPr="00714BDC" w:rsidRDefault="00AF5043" w:rsidP="00146A01">
      <w:pPr>
        <w:pStyle w:val="ListParagraph"/>
        <w:numPr>
          <w:ilvl w:val="0"/>
          <w:numId w:val="3"/>
        </w:numPr>
        <w:spacing w:line="276" w:lineRule="auto"/>
        <w:ind w:left="1440"/>
        <w:rPr>
          <w:rFonts w:ascii="Foco Light" w:hAnsi="Foco Light" w:cs="Foco Light"/>
          <w:bCs/>
          <w:sz w:val="22"/>
          <w:szCs w:val="22"/>
        </w:rPr>
      </w:pPr>
      <w:r w:rsidRPr="00714BDC">
        <w:rPr>
          <w:rFonts w:ascii="Foco Light" w:hAnsi="Foco Light" w:cs="Foco Light"/>
          <w:color w:val="333333"/>
          <w:sz w:val="22"/>
          <w:szCs w:val="22"/>
          <w:lang w:val="en"/>
        </w:rPr>
        <w:t>booking venues and confirming arrangements for interviews and training</w:t>
      </w:r>
    </w:p>
    <w:p w14:paraId="1D6A3B47" w14:textId="77777777" w:rsidR="00AF5043" w:rsidRPr="00714BDC" w:rsidRDefault="00FC2C89" w:rsidP="00875FC6">
      <w:pPr>
        <w:pStyle w:val="ListParagraph"/>
        <w:numPr>
          <w:ilvl w:val="1"/>
          <w:numId w:val="13"/>
        </w:numPr>
        <w:ind w:hanging="436"/>
        <w:rPr>
          <w:rFonts w:ascii="Foco Light" w:hAnsi="Foco Light" w:cs="Foco Light"/>
          <w:bCs/>
          <w:sz w:val="22"/>
          <w:szCs w:val="22"/>
        </w:rPr>
      </w:pPr>
      <w:r w:rsidRPr="00714BDC">
        <w:rPr>
          <w:rFonts w:ascii="Foco Light" w:hAnsi="Foco Light" w:cs="Foco Light"/>
          <w:color w:val="333333"/>
          <w:sz w:val="22"/>
          <w:szCs w:val="22"/>
          <w:lang w:val="en"/>
        </w:rPr>
        <w:t>Deliver</w:t>
      </w:r>
      <w:r w:rsidR="00AF5043" w:rsidRPr="00714BDC">
        <w:rPr>
          <w:rFonts w:ascii="Foco Light" w:hAnsi="Foco Light" w:cs="Foco Light"/>
          <w:color w:val="333333"/>
          <w:sz w:val="22"/>
          <w:szCs w:val="22"/>
          <w:lang w:val="en"/>
        </w:rPr>
        <w:t xml:space="preserve">ing induction training administration, such as sending out pre work and policies to be read in advance, or printing documents needed for the training </w:t>
      </w:r>
      <w:proofErr w:type="gramStart"/>
      <w:r w:rsidR="00AF5043" w:rsidRPr="00714BDC">
        <w:rPr>
          <w:rFonts w:ascii="Foco Light" w:hAnsi="Foco Light" w:cs="Foco Light"/>
          <w:color w:val="333333"/>
          <w:sz w:val="22"/>
          <w:szCs w:val="22"/>
          <w:lang w:val="en"/>
        </w:rPr>
        <w:t>itself</w:t>
      </w:r>
      <w:proofErr w:type="gramEnd"/>
    </w:p>
    <w:p w14:paraId="1A168AE3" w14:textId="08BB7513" w:rsidR="00AF5043" w:rsidRPr="00714BDC" w:rsidRDefault="00D007B3" w:rsidP="11F8285E">
      <w:pPr>
        <w:pStyle w:val="ListParagraph"/>
        <w:numPr>
          <w:ilvl w:val="1"/>
          <w:numId w:val="13"/>
        </w:numPr>
        <w:ind w:hanging="436"/>
        <w:rPr>
          <w:rFonts w:ascii="Foco Light" w:hAnsi="Foco Light" w:cs="Foco Light"/>
          <w:sz w:val="22"/>
          <w:szCs w:val="22"/>
        </w:rPr>
      </w:pPr>
      <w:r w:rsidRPr="47BB0284">
        <w:rPr>
          <w:rFonts w:ascii="Foco Light" w:hAnsi="Foco Light" w:cs="Foco Light"/>
          <w:sz w:val="22"/>
          <w:szCs w:val="22"/>
        </w:rPr>
        <w:t>Being responsible for</w:t>
      </w:r>
      <w:r w:rsidR="00AF5043" w:rsidRPr="47BB0284">
        <w:rPr>
          <w:rFonts w:ascii="Foco Light" w:hAnsi="Foco Light" w:cs="Foco Light"/>
          <w:sz w:val="22"/>
          <w:szCs w:val="22"/>
        </w:rPr>
        <w:t xml:space="preserve"> the p</w:t>
      </w:r>
      <w:r w:rsidRPr="47BB0284">
        <w:rPr>
          <w:rFonts w:ascii="Foco Light" w:hAnsi="Foco Light" w:cs="Foco Light"/>
          <w:sz w:val="22"/>
          <w:szCs w:val="22"/>
        </w:rPr>
        <w:t xml:space="preserve">lanning, </w:t>
      </w:r>
      <w:r w:rsidR="00AF5043" w:rsidRPr="47BB0284">
        <w:rPr>
          <w:rFonts w:ascii="Foco Light" w:hAnsi="Foco Light" w:cs="Foco Light"/>
          <w:sz w:val="22"/>
          <w:szCs w:val="22"/>
        </w:rPr>
        <w:t>organising</w:t>
      </w:r>
      <w:r w:rsidRPr="47BB0284">
        <w:rPr>
          <w:rFonts w:ascii="Foco Light" w:hAnsi="Foco Light" w:cs="Foco Light"/>
          <w:sz w:val="22"/>
          <w:szCs w:val="22"/>
        </w:rPr>
        <w:t xml:space="preserve"> and delivery of</w:t>
      </w:r>
      <w:r w:rsidR="00CE451A" w:rsidRPr="47BB0284">
        <w:rPr>
          <w:rFonts w:ascii="Foco Light" w:hAnsi="Foco Light" w:cs="Foco Light"/>
          <w:sz w:val="22"/>
          <w:szCs w:val="22"/>
        </w:rPr>
        <w:t xml:space="preserve"> </w:t>
      </w:r>
      <w:r w:rsidR="162B1591" w:rsidRPr="47BB0284">
        <w:rPr>
          <w:rFonts w:ascii="Foco Light" w:hAnsi="Foco Light" w:cs="Foco Light"/>
          <w:sz w:val="22"/>
          <w:szCs w:val="22"/>
        </w:rPr>
        <w:t>regular meetings</w:t>
      </w:r>
      <w:r w:rsidR="00CE451A" w:rsidRPr="47BB0284">
        <w:rPr>
          <w:rFonts w:ascii="Foco Light" w:hAnsi="Foco Light" w:cs="Foco Light"/>
          <w:sz w:val="22"/>
          <w:szCs w:val="22"/>
        </w:rPr>
        <w:t xml:space="preserve"> for volunteers ensuring volunteers are kept updated, are adequately trained and feel a sense of belonging to the </w:t>
      </w:r>
      <w:r w:rsidR="00C77539" w:rsidRPr="47BB0284">
        <w:rPr>
          <w:rFonts w:ascii="Foco Light" w:hAnsi="Foco Light" w:cs="Foco Light"/>
          <w:sz w:val="22"/>
          <w:szCs w:val="22"/>
        </w:rPr>
        <w:t>Alive</w:t>
      </w:r>
      <w:r w:rsidR="00CE451A" w:rsidRPr="47BB0284">
        <w:rPr>
          <w:rFonts w:ascii="Foco Light" w:hAnsi="Foco Light" w:cs="Foco Light"/>
          <w:sz w:val="22"/>
          <w:szCs w:val="22"/>
        </w:rPr>
        <w:t xml:space="preserve"> </w:t>
      </w:r>
      <w:proofErr w:type="gramStart"/>
      <w:r w:rsidR="00CE451A" w:rsidRPr="47BB0284">
        <w:rPr>
          <w:rFonts w:ascii="Foco Light" w:hAnsi="Foco Light" w:cs="Foco Light"/>
          <w:sz w:val="22"/>
          <w:szCs w:val="22"/>
        </w:rPr>
        <w:t>team</w:t>
      </w:r>
      <w:proofErr w:type="gramEnd"/>
    </w:p>
    <w:p w14:paraId="2981ABC6" w14:textId="5D9B10B5" w:rsidR="00FC2C89" w:rsidRPr="00714BDC" w:rsidRDefault="493CD9E0" w:rsidP="00875FC6">
      <w:pPr>
        <w:pStyle w:val="ListParagraph"/>
        <w:numPr>
          <w:ilvl w:val="1"/>
          <w:numId w:val="13"/>
        </w:numPr>
        <w:ind w:hanging="436"/>
        <w:rPr>
          <w:rFonts w:ascii="Foco Light" w:hAnsi="Foco Light" w:cs="Foco Light"/>
          <w:bCs/>
          <w:sz w:val="22"/>
          <w:szCs w:val="22"/>
        </w:rPr>
      </w:pPr>
      <w:r w:rsidRPr="493CD9E0">
        <w:rPr>
          <w:rFonts w:ascii="Foco Light" w:hAnsi="Foco Light" w:cs="Foco Light"/>
          <w:color w:val="333333"/>
          <w:sz w:val="22"/>
          <w:szCs w:val="22"/>
          <w:lang w:val="en"/>
        </w:rPr>
        <w:t xml:space="preserve">Delivering general volunteer administrative support, including thank-you emails, volunteer newsletter, exit surveys and dealing with expenses </w:t>
      </w:r>
      <w:proofErr w:type="gramStart"/>
      <w:r w:rsidRPr="493CD9E0">
        <w:rPr>
          <w:rFonts w:ascii="Foco Light" w:hAnsi="Foco Light" w:cs="Foco Light"/>
          <w:color w:val="333333"/>
          <w:sz w:val="22"/>
          <w:szCs w:val="22"/>
          <w:lang w:val="en"/>
        </w:rPr>
        <w:t>claims</w:t>
      </w:r>
      <w:proofErr w:type="gramEnd"/>
    </w:p>
    <w:p w14:paraId="1FC103FB" w14:textId="102B1386" w:rsidR="00CE451A" w:rsidRPr="00714BDC" w:rsidRDefault="00FC2C89" w:rsidP="00875FC6">
      <w:pPr>
        <w:pStyle w:val="ListParagraph"/>
        <w:numPr>
          <w:ilvl w:val="1"/>
          <w:numId w:val="13"/>
        </w:numPr>
        <w:ind w:hanging="436"/>
        <w:rPr>
          <w:rFonts w:ascii="Foco Light" w:hAnsi="Foco Light" w:cs="Foco Light"/>
          <w:bCs/>
          <w:sz w:val="22"/>
          <w:szCs w:val="22"/>
        </w:rPr>
      </w:pPr>
      <w:r w:rsidRPr="00714BDC">
        <w:rPr>
          <w:rFonts w:ascii="Foco Light" w:hAnsi="Foco Light" w:cs="Foco Light"/>
          <w:color w:val="333333"/>
          <w:sz w:val="22"/>
          <w:szCs w:val="22"/>
          <w:lang w:val="en"/>
        </w:rPr>
        <w:t xml:space="preserve">Identifying and coordinating volunteer involvement in presentations / talks about </w:t>
      </w:r>
      <w:r w:rsidR="003722DC" w:rsidRPr="00714BDC">
        <w:rPr>
          <w:rFonts w:ascii="Foco Light" w:hAnsi="Foco Light" w:cs="Foco Light"/>
          <w:color w:val="333333"/>
          <w:sz w:val="22"/>
          <w:szCs w:val="22"/>
          <w:lang w:val="en"/>
        </w:rPr>
        <w:t>Alive</w:t>
      </w:r>
    </w:p>
    <w:p w14:paraId="049F31CB" w14:textId="77777777" w:rsidR="00CE451A" w:rsidRPr="009931BE" w:rsidRDefault="00CE451A" w:rsidP="00345E4D">
      <w:pPr>
        <w:spacing w:line="360" w:lineRule="auto"/>
        <w:rPr>
          <w:rFonts w:ascii="Foco Light" w:hAnsi="Foco Light" w:cs="Foco Light"/>
          <w:b/>
          <w:szCs w:val="24"/>
        </w:rPr>
      </w:pPr>
    </w:p>
    <w:p w14:paraId="07A8DB63" w14:textId="3D24176D" w:rsidR="00D007B3" w:rsidRPr="00347A03" w:rsidRDefault="00D007B3" w:rsidP="00345E4D">
      <w:pPr>
        <w:spacing w:line="360" w:lineRule="auto"/>
        <w:rPr>
          <w:rFonts w:ascii="Foco Light" w:hAnsi="Foco Light" w:cs="Foco Light"/>
          <w:bCs/>
          <w:sz w:val="22"/>
          <w:szCs w:val="22"/>
          <w:u w:val="single"/>
        </w:rPr>
      </w:pPr>
      <w:r w:rsidRPr="00347A03">
        <w:rPr>
          <w:rFonts w:ascii="Foco Light" w:hAnsi="Foco Light" w:cs="Foco Light"/>
          <w:bCs/>
          <w:sz w:val="22"/>
          <w:szCs w:val="22"/>
          <w:u w:val="single"/>
        </w:rPr>
        <w:lastRenderedPageBreak/>
        <w:t>Volunteer Recruitment, Training and Coordination</w:t>
      </w:r>
    </w:p>
    <w:p w14:paraId="4CB74C00" w14:textId="7AC764C1" w:rsidR="00D007B3" w:rsidRPr="00146A01" w:rsidRDefault="5C6A6080" w:rsidP="5C6A6080">
      <w:pPr>
        <w:rPr>
          <w:rFonts w:ascii="Foco Light" w:hAnsi="Foco Light" w:cs="Foco Light"/>
          <w:sz w:val="22"/>
          <w:szCs w:val="22"/>
        </w:rPr>
      </w:pPr>
      <w:r w:rsidRPr="5C6A6080">
        <w:rPr>
          <w:rFonts w:ascii="Foco Light" w:hAnsi="Foco Light" w:cs="Foco Light"/>
          <w:sz w:val="22"/>
          <w:szCs w:val="22"/>
        </w:rPr>
        <w:t xml:space="preserve">To lead on the recruitment, training, </w:t>
      </w:r>
      <w:proofErr w:type="gramStart"/>
      <w:r w:rsidRPr="5C6A6080">
        <w:rPr>
          <w:rFonts w:ascii="Foco Light" w:hAnsi="Foco Light" w:cs="Foco Light"/>
          <w:sz w:val="22"/>
          <w:szCs w:val="22"/>
        </w:rPr>
        <w:t>coordination</w:t>
      </w:r>
      <w:proofErr w:type="gramEnd"/>
      <w:r w:rsidRPr="5C6A6080">
        <w:rPr>
          <w:rFonts w:ascii="Foco Light" w:hAnsi="Foco Light" w:cs="Foco Light"/>
          <w:sz w:val="22"/>
          <w:szCs w:val="22"/>
        </w:rPr>
        <w:t xml:space="preserve"> and ongoing support of volunteers enabling them to help </w:t>
      </w:r>
      <w:proofErr w:type="spellStart"/>
      <w:r w:rsidRPr="5C6A6080">
        <w:rPr>
          <w:rFonts w:ascii="Foco Light" w:hAnsi="Foco Light" w:cs="Foco Light"/>
          <w:sz w:val="22"/>
          <w:szCs w:val="22"/>
        </w:rPr>
        <w:t>Alive’s</w:t>
      </w:r>
      <w:proofErr w:type="spellEnd"/>
      <w:r w:rsidRPr="5C6A6080">
        <w:rPr>
          <w:rFonts w:ascii="Foco Light" w:hAnsi="Foco Light" w:cs="Foco Light"/>
          <w:sz w:val="22"/>
          <w:szCs w:val="22"/>
        </w:rPr>
        <w:t xml:space="preserve"> service users participate in our activities. This will include:</w:t>
      </w:r>
    </w:p>
    <w:p w14:paraId="62486C05" w14:textId="77777777" w:rsidR="00D007B3" w:rsidRPr="00146A01" w:rsidRDefault="00D007B3" w:rsidP="00146A01">
      <w:pPr>
        <w:rPr>
          <w:rFonts w:ascii="Foco Light" w:hAnsi="Foco Light" w:cs="Foco Light"/>
          <w:bCs/>
          <w:sz w:val="22"/>
          <w:szCs w:val="22"/>
        </w:rPr>
      </w:pPr>
    </w:p>
    <w:p w14:paraId="4101652C" w14:textId="66D45420" w:rsidR="00D007B3" w:rsidRPr="005D2629" w:rsidRDefault="00D007B3" w:rsidP="00875FC6">
      <w:pPr>
        <w:pStyle w:val="ListParagraph"/>
        <w:numPr>
          <w:ilvl w:val="0"/>
          <w:numId w:val="14"/>
        </w:numPr>
        <w:tabs>
          <w:tab w:val="num" w:pos="780"/>
        </w:tabs>
        <w:ind w:hanging="436"/>
        <w:rPr>
          <w:rFonts w:ascii="Foco Light" w:hAnsi="Foco Light" w:cs="Foco Light"/>
          <w:bCs/>
          <w:sz w:val="22"/>
          <w:szCs w:val="22"/>
        </w:rPr>
      </w:pPr>
      <w:r w:rsidRPr="005D2629">
        <w:rPr>
          <w:rFonts w:ascii="Foco Light" w:hAnsi="Foco Light" w:cs="Foco Light"/>
          <w:bCs/>
          <w:sz w:val="22"/>
          <w:szCs w:val="22"/>
        </w:rPr>
        <w:t xml:space="preserve">Overseeing volunteer involvement in activity sessions, ensuring they are given suitable levels of instruction, </w:t>
      </w:r>
      <w:proofErr w:type="gramStart"/>
      <w:r w:rsidRPr="005D2629">
        <w:rPr>
          <w:rFonts w:ascii="Foco Light" w:hAnsi="Foco Light" w:cs="Foco Light"/>
          <w:bCs/>
          <w:sz w:val="22"/>
          <w:szCs w:val="22"/>
        </w:rPr>
        <w:t>direction</w:t>
      </w:r>
      <w:proofErr w:type="gramEnd"/>
      <w:r w:rsidRPr="005D2629">
        <w:rPr>
          <w:rFonts w:ascii="Foco Light" w:hAnsi="Foco Light" w:cs="Foco Light"/>
          <w:bCs/>
          <w:sz w:val="22"/>
          <w:szCs w:val="22"/>
        </w:rPr>
        <w:t xml:space="preserve"> and support to enable service users to be engaged in the activities.</w:t>
      </w:r>
    </w:p>
    <w:p w14:paraId="4B99056E" w14:textId="55A1D4E8" w:rsidR="00D007B3" w:rsidRPr="005D2629" w:rsidRDefault="00D007B3" w:rsidP="00875FC6">
      <w:pPr>
        <w:pStyle w:val="ListParagraph"/>
        <w:numPr>
          <w:ilvl w:val="0"/>
          <w:numId w:val="14"/>
        </w:numPr>
        <w:tabs>
          <w:tab w:val="num" w:pos="780"/>
        </w:tabs>
        <w:ind w:hanging="436"/>
        <w:rPr>
          <w:rFonts w:ascii="Foco Light" w:hAnsi="Foco Light" w:cs="Foco Light"/>
          <w:sz w:val="22"/>
          <w:szCs w:val="22"/>
        </w:rPr>
      </w:pPr>
      <w:r w:rsidRPr="005D2629">
        <w:rPr>
          <w:rFonts w:ascii="Foco Light" w:hAnsi="Foco Light" w:cs="Foco Light"/>
          <w:bCs/>
          <w:sz w:val="22"/>
          <w:szCs w:val="22"/>
        </w:rPr>
        <w:t>Taking responsibility for periodic volunteer recruitment drives including advertising, interviewing, checking references and DBS</w:t>
      </w:r>
    </w:p>
    <w:p w14:paraId="1299C43A" w14:textId="60C18B35" w:rsidR="00D007B3" w:rsidRPr="005D2629" w:rsidRDefault="00D007B3" w:rsidP="00875FC6">
      <w:pPr>
        <w:pStyle w:val="ListParagraph"/>
        <w:numPr>
          <w:ilvl w:val="0"/>
          <w:numId w:val="14"/>
        </w:numPr>
        <w:tabs>
          <w:tab w:val="num" w:pos="780"/>
        </w:tabs>
        <w:ind w:hanging="436"/>
        <w:rPr>
          <w:rFonts w:ascii="Foco Light" w:hAnsi="Foco Light" w:cs="Foco Light"/>
          <w:bCs/>
          <w:sz w:val="22"/>
          <w:szCs w:val="22"/>
        </w:rPr>
      </w:pPr>
      <w:r w:rsidRPr="005D2629">
        <w:rPr>
          <w:rFonts w:ascii="Foco Light" w:hAnsi="Foco Light" w:cs="Foco Light"/>
          <w:bCs/>
          <w:sz w:val="22"/>
          <w:szCs w:val="22"/>
        </w:rPr>
        <w:t>Planning and delivery of a regular programme of induction and training for volunteers</w:t>
      </w:r>
      <w:r w:rsidRPr="005D2629">
        <w:rPr>
          <w:rFonts w:ascii="Foco Light" w:hAnsi="Foco Light" w:cs="Foco Light"/>
          <w:sz w:val="22"/>
          <w:szCs w:val="22"/>
        </w:rPr>
        <w:t xml:space="preserve"> ensuring volunteers are kept updated, are adequately trained and feel a sense of belonging to the </w:t>
      </w:r>
      <w:r w:rsidR="00726DB0" w:rsidRPr="005D2629">
        <w:rPr>
          <w:rFonts w:ascii="Foco Light" w:hAnsi="Foco Light" w:cs="Foco Light"/>
          <w:sz w:val="22"/>
          <w:szCs w:val="22"/>
        </w:rPr>
        <w:t>Alive</w:t>
      </w:r>
      <w:r w:rsidRPr="005D2629">
        <w:rPr>
          <w:rFonts w:ascii="Foco Light" w:hAnsi="Foco Light" w:cs="Foco Light"/>
          <w:sz w:val="22"/>
          <w:szCs w:val="22"/>
        </w:rPr>
        <w:t xml:space="preserve"> </w:t>
      </w:r>
      <w:proofErr w:type="gramStart"/>
      <w:r w:rsidRPr="005D2629">
        <w:rPr>
          <w:rFonts w:ascii="Foco Light" w:hAnsi="Foco Light" w:cs="Foco Light"/>
          <w:sz w:val="22"/>
          <w:szCs w:val="22"/>
        </w:rPr>
        <w:t>team</w:t>
      </w:r>
      <w:proofErr w:type="gramEnd"/>
    </w:p>
    <w:p w14:paraId="4DDBEF00" w14:textId="2115FDFB" w:rsidR="00D007B3" w:rsidRPr="005D2629" w:rsidRDefault="00D007B3" w:rsidP="00875FC6">
      <w:pPr>
        <w:pStyle w:val="ListParagraph"/>
        <w:numPr>
          <w:ilvl w:val="0"/>
          <w:numId w:val="14"/>
        </w:numPr>
        <w:ind w:hanging="436"/>
        <w:rPr>
          <w:rFonts w:ascii="Foco Light" w:hAnsi="Foco Light" w:cs="Foco Light"/>
          <w:bCs/>
          <w:sz w:val="22"/>
          <w:szCs w:val="22"/>
        </w:rPr>
      </w:pPr>
      <w:r w:rsidRPr="005D2629">
        <w:rPr>
          <w:rFonts w:ascii="Foco Light" w:hAnsi="Foco Light" w:cs="Foco Light"/>
          <w:bCs/>
          <w:sz w:val="22"/>
          <w:szCs w:val="22"/>
        </w:rPr>
        <w:t xml:space="preserve">Keeping the volunteer policy, procedures, </w:t>
      </w:r>
      <w:proofErr w:type="gramStart"/>
      <w:r w:rsidRPr="005D2629">
        <w:rPr>
          <w:rFonts w:ascii="Foco Light" w:hAnsi="Foco Light" w:cs="Foco Light"/>
          <w:bCs/>
          <w:sz w:val="22"/>
          <w:szCs w:val="22"/>
        </w:rPr>
        <w:t>database</w:t>
      </w:r>
      <w:proofErr w:type="gramEnd"/>
      <w:r w:rsidRPr="005D2629">
        <w:rPr>
          <w:rFonts w:ascii="Foco Light" w:hAnsi="Foco Light" w:cs="Foco Light"/>
          <w:bCs/>
          <w:sz w:val="22"/>
          <w:szCs w:val="22"/>
        </w:rPr>
        <w:t xml:space="preserve"> and handbook up to date </w:t>
      </w:r>
    </w:p>
    <w:p w14:paraId="0A07AAE3" w14:textId="5BB62D5E" w:rsidR="00D007B3" w:rsidRPr="00146A01" w:rsidRDefault="3825BA7F" w:rsidP="00875FC6">
      <w:pPr>
        <w:pStyle w:val="ListParagraph"/>
        <w:numPr>
          <w:ilvl w:val="0"/>
          <w:numId w:val="14"/>
        </w:numPr>
        <w:ind w:hanging="436"/>
        <w:rPr>
          <w:rFonts w:ascii="Foco Light" w:hAnsi="Foco Light" w:cs="Foco Light"/>
          <w:sz w:val="22"/>
          <w:szCs w:val="22"/>
        </w:rPr>
      </w:pPr>
      <w:r w:rsidRPr="3825BA7F">
        <w:rPr>
          <w:rFonts w:ascii="Foco Light" w:hAnsi="Foco Light" w:cs="Foco Light"/>
          <w:sz w:val="22"/>
          <w:szCs w:val="22"/>
        </w:rPr>
        <w:t xml:space="preserve">Reporting any incidents or major issues / concerns relating to volunteers to the Regional Manager. </w:t>
      </w:r>
    </w:p>
    <w:p w14:paraId="3461D779" w14:textId="77777777" w:rsidR="00875FC6" w:rsidRDefault="00875FC6" w:rsidP="3825BA7F">
      <w:pPr>
        <w:rPr>
          <w:rFonts w:ascii="Foco Light" w:hAnsi="Foco Light" w:cs="Foco Light"/>
          <w:sz w:val="22"/>
          <w:szCs w:val="22"/>
        </w:rPr>
      </w:pPr>
    </w:p>
    <w:p w14:paraId="524E26FB" w14:textId="77777777" w:rsidR="00875FC6" w:rsidRDefault="3825BA7F" w:rsidP="3825BA7F">
      <w:pPr>
        <w:rPr>
          <w:rFonts w:ascii="Foco Light" w:hAnsi="Foco Light" w:cs="Foco Light"/>
          <w:sz w:val="22"/>
          <w:szCs w:val="22"/>
        </w:rPr>
      </w:pPr>
      <w:r w:rsidRPr="3825BA7F">
        <w:rPr>
          <w:rFonts w:ascii="Foco Light" w:hAnsi="Foco Light" w:cs="Foco Light"/>
          <w:sz w:val="22"/>
          <w:szCs w:val="22"/>
        </w:rPr>
        <w:t>This list is not exhaustive. You may be required to undertake any additional duties as requested by your line manager</w:t>
      </w:r>
      <w:r w:rsidRPr="3825BA7F">
        <w:rPr>
          <w:rFonts w:ascii="Foco Light" w:eastAsiaTheme="minorEastAsia" w:hAnsi="Foco Light" w:cs="Foco Light"/>
          <w:sz w:val="22"/>
          <w:szCs w:val="22"/>
        </w:rPr>
        <w:t xml:space="preserve">.  </w:t>
      </w:r>
      <w:r w:rsidRPr="3825BA7F">
        <w:rPr>
          <w:rFonts w:ascii="Foco Light" w:hAnsi="Foco Light" w:cs="Foco Light"/>
          <w:sz w:val="22"/>
          <w:szCs w:val="22"/>
        </w:rPr>
        <w:t xml:space="preserve"> Amendments and additions may be required in the future in line with changes to policy or the requirements of our clients and funders. </w:t>
      </w:r>
    </w:p>
    <w:p w14:paraId="25B8E5E1" w14:textId="77777777" w:rsidR="00875FC6" w:rsidRDefault="00875FC6" w:rsidP="3825BA7F">
      <w:pPr>
        <w:rPr>
          <w:rFonts w:ascii="Foco Light" w:hAnsi="Foco Light" w:cs="Foco Light"/>
          <w:sz w:val="22"/>
          <w:szCs w:val="22"/>
        </w:rPr>
      </w:pPr>
    </w:p>
    <w:p w14:paraId="7EF2A576" w14:textId="1B3A46C0" w:rsidR="00D007B3" w:rsidRPr="00A4472B" w:rsidRDefault="3825BA7F" w:rsidP="3825BA7F">
      <w:pPr>
        <w:rPr>
          <w:rFonts w:ascii="Foco Light" w:hAnsi="Foco Light" w:cs="Foco Light"/>
          <w:sz w:val="22"/>
          <w:szCs w:val="22"/>
        </w:rPr>
      </w:pPr>
      <w:r w:rsidRPr="3825BA7F">
        <w:rPr>
          <w:rFonts w:ascii="Foco Light" w:hAnsi="Foco Light" w:cs="Foco Light"/>
          <w:sz w:val="22"/>
          <w:szCs w:val="22"/>
        </w:rPr>
        <w:t xml:space="preserve">Appointment to this post will be subject to satisfactory references and DBS check. </w:t>
      </w:r>
    </w:p>
    <w:p w14:paraId="34CE0A41" w14:textId="77777777" w:rsidR="00CE451A" w:rsidRDefault="00CE451A" w:rsidP="00345E4D">
      <w:pPr>
        <w:spacing w:line="360" w:lineRule="auto"/>
        <w:rPr>
          <w:rFonts w:ascii="Foco Light" w:hAnsi="Foco Light" w:cs="Foco Light"/>
          <w:b/>
          <w:bCs/>
          <w:szCs w:val="24"/>
        </w:rPr>
      </w:pPr>
    </w:p>
    <w:p w14:paraId="5F35D59C" w14:textId="77777777" w:rsidR="00B763C8" w:rsidRPr="00146A01" w:rsidRDefault="00B763C8" w:rsidP="00B763C8">
      <w:pPr>
        <w:spacing w:line="360" w:lineRule="auto"/>
        <w:rPr>
          <w:rFonts w:ascii="Foco Light" w:hAnsi="Foco Light" w:cs="Foco Light"/>
          <w:b/>
          <w:szCs w:val="24"/>
        </w:rPr>
      </w:pPr>
      <w:r w:rsidRPr="00146A01">
        <w:rPr>
          <w:rFonts w:ascii="Foco Light" w:hAnsi="Foco Light" w:cs="Foco Light"/>
          <w:b/>
          <w:szCs w:val="24"/>
        </w:rPr>
        <w:t>Person Specification</w:t>
      </w:r>
    </w:p>
    <w:p w14:paraId="4339B8F3" w14:textId="77777777" w:rsidR="00B763C8" w:rsidRDefault="00B763C8" w:rsidP="00B763C8">
      <w:pPr>
        <w:spacing w:line="360" w:lineRule="auto"/>
        <w:rPr>
          <w:rFonts w:ascii="Foco Light" w:hAnsi="Foco Light" w:cs="Foco Light"/>
          <w:bCs/>
          <w:szCs w:val="24"/>
        </w:rPr>
      </w:pPr>
    </w:p>
    <w:p w14:paraId="5CB6EEC0" w14:textId="2F50A0E8" w:rsidR="00CE451A" w:rsidRPr="00875FC6" w:rsidRDefault="00CE451A" w:rsidP="00B763C8">
      <w:pPr>
        <w:spacing w:line="360" w:lineRule="auto"/>
        <w:rPr>
          <w:rFonts w:ascii="Foco Light" w:hAnsi="Foco Light" w:cs="Foco Light"/>
          <w:szCs w:val="24"/>
          <w:u w:val="single"/>
        </w:rPr>
      </w:pPr>
      <w:r w:rsidRPr="00875FC6">
        <w:rPr>
          <w:rFonts w:ascii="Foco Light" w:hAnsi="Foco Light" w:cs="Foco Light"/>
          <w:szCs w:val="24"/>
          <w:u w:val="single"/>
        </w:rPr>
        <w:t>Experience/Knowledge</w:t>
      </w:r>
    </w:p>
    <w:p w14:paraId="15609373" w14:textId="77777777" w:rsidR="00CE451A" w:rsidRPr="00A4472B" w:rsidRDefault="00CE451A" w:rsidP="00A4472B">
      <w:pPr>
        <w:pStyle w:val="BodyText"/>
        <w:rPr>
          <w:rFonts w:ascii="Foco Light" w:hAnsi="Foco Light" w:cs="Foco Light"/>
          <w:b w:val="0"/>
          <w:sz w:val="22"/>
          <w:szCs w:val="22"/>
        </w:rPr>
      </w:pPr>
      <w:r w:rsidRPr="00A4472B">
        <w:rPr>
          <w:rFonts w:ascii="Foco Light" w:hAnsi="Foco Light" w:cs="Foco Light"/>
          <w:b w:val="0"/>
          <w:sz w:val="22"/>
          <w:szCs w:val="22"/>
        </w:rPr>
        <w:t>Essential:</w:t>
      </w:r>
    </w:p>
    <w:p w14:paraId="2946DB82" w14:textId="7095CE12" w:rsidR="00CE451A" w:rsidRPr="00146A01" w:rsidRDefault="00CE451A" w:rsidP="00B504B0">
      <w:pPr>
        <w:numPr>
          <w:ilvl w:val="0"/>
          <w:numId w:val="1"/>
        </w:numPr>
        <w:tabs>
          <w:tab w:val="clear" w:pos="360"/>
          <w:tab w:val="num" w:pos="630"/>
        </w:tabs>
        <w:ind w:left="630" w:hanging="270"/>
        <w:contextualSpacing/>
        <w:rPr>
          <w:rFonts w:ascii="Foco Light" w:hAnsi="Foco Light" w:cs="Foco Light"/>
          <w:sz w:val="22"/>
          <w:szCs w:val="22"/>
        </w:rPr>
      </w:pPr>
      <w:r w:rsidRPr="00146A01">
        <w:rPr>
          <w:rFonts w:ascii="Foco Light" w:hAnsi="Foco Light" w:cs="Foco Light"/>
          <w:sz w:val="22"/>
          <w:szCs w:val="22"/>
        </w:rPr>
        <w:t xml:space="preserve">A good understanding of the needs and issues for </w:t>
      </w:r>
      <w:r w:rsidR="00046F90" w:rsidRPr="00146A01">
        <w:rPr>
          <w:rFonts w:ascii="Foco Light" w:hAnsi="Foco Light" w:cs="Foco Light"/>
          <w:sz w:val="22"/>
          <w:szCs w:val="22"/>
        </w:rPr>
        <w:t xml:space="preserve">older </w:t>
      </w:r>
      <w:r w:rsidRPr="00146A01">
        <w:rPr>
          <w:rFonts w:ascii="Foco Light" w:hAnsi="Foco Light" w:cs="Foco Light"/>
          <w:sz w:val="22"/>
          <w:szCs w:val="22"/>
        </w:rPr>
        <w:t>people</w:t>
      </w:r>
      <w:r w:rsidR="00046F90" w:rsidRPr="00146A01">
        <w:rPr>
          <w:rFonts w:ascii="Foco Light" w:hAnsi="Foco Light" w:cs="Foco Light"/>
          <w:sz w:val="22"/>
          <w:szCs w:val="22"/>
        </w:rPr>
        <w:t>, people</w:t>
      </w:r>
      <w:r w:rsidRPr="00146A01">
        <w:rPr>
          <w:rFonts w:ascii="Foco Light" w:hAnsi="Foco Light" w:cs="Foco Light"/>
          <w:sz w:val="22"/>
          <w:szCs w:val="22"/>
        </w:rPr>
        <w:t xml:space="preserve"> with dementia</w:t>
      </w:r>
      <w:r w:rsidR="00046F90" w:rsidRPr="00146A01">
        <w:rPr>
          <w:rFonts w:ascii="Foco Light" w:hAnsi="Foco Light" w:cs="Foco Light"/>
          <w:sz w:val="22"/>
          <w:szCs w:val="22"/>
        </w:rPr>
        <w:t xml:space="preserve"> and care home staff</w:t>
      </w:r>
    </w:p>
    <w:p w14:paraId="5997CC1D" w14:textId="002FEAFB" w:rsidR="00CE451A" w:rsidRPr="00146A01" w:rsidRDefault="00CE451A" w:rsidP="00DC7AC8">
      <w:pPr>
        <w:numPr>
          <w:ilvl w:val="0"/>
          <w:numId w:val="1"/>
        </w:numPr>
        <w:tabs>
          <w:tab w:val="clear" w:pos="360"/>
          <w:tab w:val="num" w:pos="630"/>
        </w:tabs>
        <w:ind w:left="630" w:hanging="270"/>
        <w:contextualSpacing/>
        <w:rPr>
          <w:rFonts w:ascii="Foco Light" w:hAnsi="Foco Light" w:cs="Foco Light"/>
          <w:sz w:val="22"/>
          <w:szCs w:val="22"/>
        </w:rPr>
      </w:pPr>
      <w:r w:rsidRPr="00146A01">
        <w:rPr>
          <w:rFonts w:ascii="Foco Light" w:hAnsi="Foco Light" w:cs="Foco Light"/>
          <w:sz w:val="22"/>
          <w:szCs w:val="22"/>
        </w:rPr>
        <w:t xml:space="preserve">Experience of developing and maintaining good working relationships with staff and management </w:t>
      </w:r>
      <w:r w:rsidR="0016576E">
        <w:rPr>
          <w:rFonts w:ascii="Foco Light" w:hAnsi="Foco Light" w:cs="Foco Light"/>
          <w:sz w:val="22"/>
          <w:szCs w:val="22"/>
        </w:rPr>
        <w:t>o</w:t>
      </w:r>
      <w:r w:rsidR="00B810DA">
        <w:rPr>
          <w:rFonts w:ascii="Foco Light" w:hAnsi="Foco Light" w:cs="Foco Light"/>
          <w:sz w:val="22"/>
          <w:szCs w:val="22"/>
        </w:rPr>
        <w:t>f</w:t>
      </w:r>
      <w:r w:rsidRPr="00146A01">
        <w:rPr>
          <w:rFonts w:ascii="Foco Light" w:hAnsi="Foco Light" w:cs="Foco Light"/>
          <w:sz w:val="22"/>
          <w:szCs w:val="22"/>
        </w:rPr>
        <w:t xml:space="preserve"> partner </w:t>
      </w:r>
      <w:proofErr w:type="gramStart"/>
      <w:r w:rsidRPr="00146A01">
        <w:rPr>
          <w:rFonts w:ascii="Foco Light" w:hAnsi="Foco Light" w:cs="Foco Light"/>
          <w:sz w:val="22"/>
          <w:szCs w:val="22"/>
        </w:rPr>
        <w:t>organisations</w:t>
      </w:r>
      <w:proofErr w:type="gramEnd"/>
      <w:r w:rsidRPr="00146A01">
        <w:rPr>
          <w:rFonts w:ascii="Foco Light" w:hAnsi="Foco Light" w:cs="Foco Light"/>
          <w:sz w:val="22"/>
          <w:szCs w:val="22"/>
        </w:rPr>
        <w:tab/>
      </w:r>
    </w:p>
    <w:p w14:paraId="110FFD37" w14:textId="6613155B" w:rsidR="004472ED" w:rsidRPr="00146A01" w:rsidRDefault="00CE451A" w:rsidP="00B504B0">
      <w:pPr>
        <w:numPr>
          <w:ilvl w:val="0"/>
          <w:numId w:val="1"/>
        </w:numPr>
        <w:tabs>
          <w:tab w:val="clear" w:pos="360"/>
          <w:tab w:val="num" w:pos="630"/>
        </w:tabs>
        <w:ind w:left="270" w:firstLine="90"/>
        <w:contextualSpacing/>
        <w:rPr>
          <w:rFonts w:ascii="Foco Light" w:hAnsi="Foco Light" w:cs="Foco Light"/>
          <w:sz w:val="22"/>
          <w:szCs w:val="22"/>
        </w:rPr>
      </w:pPr>
      <w:r w:rsidRPr="00146A01">
        <w:rPr>
          <w:rFonts w:ascii="Foco Light" w:hAnsi="Foco Light" w:cs="Foco Light"/>
          <w:sz w:val="22"/>
          <w:szCs w:val="22"/>
        </w:rPr>
        <w:t xml:space="preserve">Experience of working with </w:t>
      </w:r>
      <w:r w:rsidR="004472ED" w:rsidRPr="00146A01">
        <w:rPr>
          <w:rFonts w:ascii="Foco Light" w:hAnsi="Foco Light" w:cs="Foco Light"/>
          <w:sz w:val="22"/>
          <w:szCs w:val="22"/>
        </w:rPr>
        <w:t xml:space="preserve">and supporting </w:t>
      </w:r>
      <w:proofErr w:type="gramStart"/>
      <w:r w:rsidRPr="00146A01">
        <w:rPr>
          <w:rFonts w:ascii="Foco Light" w:hAnsi="Foco Light" w:cs="Foco Light"/>
          <w:sz w:val="22"/>
          <w:szCs w:val="22"/>
        </w:rPr>
        <w:t>volunteers</w:t>
      </w:r>
      <w:proofErr w:type="gramEnd"/>
    </w:p>
    <w:p w14:paraId="34997BE7" w14:textId="04D9609F" w:rsidR="00D1462F" w:rsidRPr="00146A01" w:rsidRDefault="00DC7AC8" w:rsidP="00DC7AC8">
      <w:pPr>
        <w:pStyle w:val="ListParagraph"/>
        <w:numPr>
          <w:ilvl w:val="0"/>
          <w:numId w:val="1"/>
        </w:numPr>
        <w:tabs>
          <w:tab w:val="clear" w:pos="360"/>
          <w:tab w:val="left" w:pos="540"/>
        </w:tabs>
        <w:ind w:firstLine="0"/>
        <w:rPr>
          <w:rFonts w:ascii="Foco Light" w:hAnsi="Foco Light" w:cs="Foco Light"/>
          <w:sz w:val="22"/>
          <w:szCs w:val="22"/>
        </w:rPr>
      </w:pPr>
      <w:r w:rsidRPr="00146A01">
        <w:rPr>
          <w:rFonts w:ascii="Foco Light" w:hAnsi="Foco Light" w:cs="Foco Light"/>
          <w:sz w:val="22"/>
          <w:szCs w:val="22"/>
        </w:rPr>
        <w:t xml:space="preserve">  </w:t>
      </w:r>
      <w:r w:rsidR="00D1462F" w:rsidRPr="00146A01">
        <w:rPr>
          <w:rFonts w:ascii="Foco Light" w:hAnsi="Foco Light" w:cs="Foco Light"/>
          <w:sz w:val="22"/>
          <w:szCs w:val="22"/>
        </w:rPr>
        <w:t xml:space="preserve">Experience of recruiting, training and coordinating </w:t>
      </w:r>
      <w:proofErr w:type="gramStart"/>
      <w:r w:rsidR="00D1462F" w:rsidRPr="00146A01">
        <w:rPr>
          <w:rFonts w:ascii="Foco Light" w:hAnsi="Foco Light" w:cs="Foco Light"/>
          <w:sz w:val="22"/>
          <w:szCs w:val="22"/>
        </w:rPr>
        <w:t>volunteers</w:t>
      </w:r>
      <w:proofErr w:type="gramEnd"/>
    </w:p>
    <w:p w14:paraId="0E1001B2" w14:textId="5126961F" w:rsidR="00B810DA" w:rsidRPr="00B810DA" w:rsidRDefault="004472ED" w:rsidP="00B810DA">
      <w:pPr>
        <w:numPr>
          <w:ilvl w:val="0"/>
          <w:numId w:val="1"/>
        </w:numPr>
        <w:tabs>
          <w:tab w:val="clear" w:pos="360"/>
          <w:tab w:val="left" w:pos="630"/>
        </w:tabs>
        <w:ind w:left="630" w:hanging="270"/>
        <w:contextualSpacing/>
        <w:rPr>
          <w:rFonts w:ascii="Foco Light" w:hAnsi="Foco Light" w:cs="Foco Light"/>
          <w:sz w:val="22"/>
          <w:szCs w:val="22"/>
        </w:rPr>
      </w:pPr>
      <w:r w:rsidRPr="00146A01">
        <w:rPr>
          <w:rFonts w:ascii="Foco Light" w:hAnsi="Foco Light" w:cs="Foco Light"/>
          <w:sz w:val="22"/>
          <w:szCs w:val="22"/>
        </w:rPr>
        <w:t xml:space="preserve">Experience of </w:t>
      </w:r>
      <w:r w:rsidR="00BF5CB7" w:rsidRPr="00146A01">
        <w:rPr>
          <w:rFonts w:ascii="Foco Light" w:hAnsi="Foco Light" w:cs="Foco Light"/>
          <w:sz w:val="22"/>
          <w:szCs w:val="22"/>
        </w:rPr>
        <w:t xml:space="preserve">delivering on </w:t>
      </w:r>
      <w:r w:rsidRPr="00146A01">
        <w:rPr>
          <w:rFonts w:ascii="Foco Light" w:hAnsi="Foco Light" w:cs="Foco Light"/>
          <w:sz w:val="22"/>
          <w:szCs w:val="22"/>
        </w:rPr>
        <w:t xml:space="preserve">administrative </w:t>
      </w:r>
      <w:r w:rsidR="00BF5CB7" w:rsidRPr="00146A01">
        <w:rPr>
          <w:rFonts w:ascii="Foco Light" w:hAnsi="Foco Light" w:cs="Foco Light"/>
          <w:sz w:val="22"/>
          <w:szCs w:val="22"/>
        </w:rPr>
        <w:t xml:space="preserve">tasks professionally, competently and on </w:t>
      </w:r>
      <w:proofErr w:type="gramStart"/>
      <w:r w:rsidR="00BF5CB7" w:rsidRPr="00146A01">
        <w:rPr>
          <w:rFonts w:ascii="Foco Light" w:hAnsi="Foco Light" w:cs="Foco Light"/>
          <w:sz w:val="22"/>
          <w:szCs w:val="22"/>
        </w:rPr>
        <w:t>time</w:t>
      </w:r>
      <w:proofErr w:type="gramEnd"/>
      <w:r w:rsidR="00BF5CB7" w:rsidRPr="00146A01">
        <w:rPr>
          <w:rFonts w:ascii="Foco Light" w:hAnsi="Foco Light" w:cs="Foco Light"/>
          <w:sz w:val="22"/>
          <w:szCs w:val="22"/>
        </w:rPr>
        <w:t xml:space="preserve"> </w:t>
      </w:r>
    </w:p>
    <w:p w14:paraId="6B699379" w14:textId="77777777" w:rsidR="00CE451A" w:rsidRPr="009931BE" w:rsidRDefault="00CE451A" w:rsidP="00B504B0">
      <w:pPr>
        <w:spacing w:line="360" w:lineRule="auto"/>
        <w:ind w:left="360" w:hanging="360"/>
        <w:rPr>
          <w:rFonts w:ascii="Foco Light" w:hAnsi="Foco Light" w:cs="Foco Light"/>
          <w:szCs w:val="24"/>
        </w:rPr>
      </w:pPr>
      <w:r w:rsidRPr="009931BE">
        <w:rPr>
          <w:rFonts w:ascii="Foco Light" w:hAnsi="Foco Light" w:cs="Foco Light"/>
          <w:szCs w:val="24"/>
        </w:rPr>
        <w:tab/>
      </w:r>
      <w:r w:rsidRPr="009931BE">
        <w:rPr>
          <w:rFonts w:ascii="Foco Light" w:hAnsi="Foco Light" w:cs="Foco Light"/>
          <w:szCs w:val="24"/>
        </w:rPr>
        <w:tab/>
      </w:r>
      <w:r w:rsidRPr="009931BE">
        <w:rPr>
          <w:rFonts w:ascii="Foco Light" w:hAnsi="Foco Light" w:cs="Foco Light"/>
          <w:szCs w:val="24"/>
        </w:rPr>
        <w:tab/>
      </w:r>
      <w:r w:rsidRPr="009931BE">
        <w:rPr>
          <w:rFonts w:ascii="Foco Light" w:hAnsi="Foco Light" w:cs="Foco Light"/>
          <w:szCs w:val="24"/>
        </w:rPr>
        <w:tab/>
      </w:r>
      <w:r w:rsidRPr="009931BE">
        <w:rPr>
          <w:rFonts w:ascii="Foco Light" w:hAnsi="Foco Light" w:cs="Foco Light"/>
          <w:szCs w:val="24"/>
        </w:rPr>
        <w:tab/>
      </w:r>
      <w:r w:rsidRPr="009931BE">
        <w:rPr>
          <w:rFonts w:ascii="Foco Light" w:hAnsi="Foco Light" w:cs="Foco Light"/>
          <w:szCs w:val="24"/>
        </w:rPr>
        <w:tab/>
      </w:r>
      <w:r w:rsidRPr="009931BE">
        <w:rPr>
          <w:rFonts w:ascii="Foco Light" w:hAnsi="Foco Light" w:cs="Foco Light"/>
          <w:szCs w:val="24"/>
        </w:rPr>
        <w:tab/>
      </w:r>
      <w:r w:rsidRPr="009931BE">
        <w:rPr>
          <w:rFonts w:ascii="Foco Light" w:hAnsi="Foco Light" w:cs="Foco Light"/>
          <w:szCs w:val="24"/>
        </w:rPr>
        <w:tab/>
      </w:r>
      <w:r w:rsidRPr="009931BE">
        <w:rPr>
          <w:rFonts w:ascii="Foco Light" w:hAnsi="Foco Light" w:cs="Foco Light"/>
          <w:szCs w:val="24"/>
        </w:rPr>
        <w:tab/>
      </w:r>
      <w:r w:rsidRPr="009931BE">
        <w:rPr>
          <w:rFonts w:ascii="Foco Light" w:hAnsi="Foco Light" w:cs="Foco Light"/>
          <w:szCs w:val="24"/>
        </w:rPr>
        <w:tab/>
      </w:r>
      <w:r w:rsidRPr="009931BE">
        <w:rPr>
          <w:rFonts w:ascii="Foco Light" w:hAnsi="Foco Light" w:cs="Foco Light"/>
          <w:szCs w:val="24"/>
        </w:rPr>
        <w:tab/>
      </w:r>
      <w:r w:rsidRPr="009931BE">
        <w:rPr>
          <w:rFonts w:ascii="Foco Light" w:hAnsi="Foco Light" w:cs="Foco Light"/>
          <w:szCs w:val="24"/>
        </w:rPr>
        <w:tab/>
      </w:r>
    </w:p>
    <w:p w14:paraId="6F1D8F65" w14:textId="77777777" w:rsidR="00CE451A" w:rsidRPr="00A4472B" w:rsidRDefault="00CE451A" w:rsidP="00B74681">
      <w:pPr>
        <w:rPr>
          <w:rFonts w:ascii="Foco Light" w:hAnsi="Foco Light" w:cs="Foco Light"/>
          <w:sz w:val="22"/>
          <w:szCs w:val="22"/>
        </w:rPr>
      </w:pPr>
      <w:r w:rsidRPr="00A4472B">
        <w:rPr>
          <w:rFonts w:ascii="Foco Light" w:hAnsi="Foco Light" w:cs="Foco Light"/>
          <w:sz w:val="22"/>
          <w:szCs w:val="22"/>
        </w:rPr>
        <w:t>Desirable:</w:t>
      </w:r>
    </w:p>
    <w:p w14:paraId="08CE6F91" w14:textId="33C72C50" w:rsidR="00CE451A" w:rsidRPr="00146A01" w:rsidRDefault="00CE451A" w:rsidP="00B74681">
      <w:pPr>
        <w:pStyle w:val="ListParagraph"/>
        <w:numPr>
          <w:ilvl w:val="0"/>
          <w:numId w:val="11"/>
        </w:numPr>
        <w:rPr>
          <w:rFonts w:ascii="Foco Light" w:hAnsi="Foco Light" w:cs="Foco Light"/>
          <w:sz w:val="22"/>
          <w:szCs w:val="22"/>
        </w:rPr>
      </w:pPr>
      <w:r w:rsidRPr="00146A01">
        <w:rPr>
          <w:rFonts w:ascii="Foco Light" w:hAnsi="Foco Light" w:cs="Foco Light"/>
          <w:sz w:val="22"/>
          <w:szCs w:val="22"/>
        </w:rPr>
        <w:t xml:space="preserve">Experience of working in the care sector or with people with health and social care </w:t>
      </w:r>
      <w:proofErr w:type="gramStart"/>
      <w:r w:rsidRPr="00146A01">
        <w:rPr>
          <w:rFonts w:ascii="Foco Light" w:hAnsi="Foco Light" w:cs="Foco Light"/>
          <w:sz w:val="22"/>
          <w:szCs w:val="22"/>
        </w:rPr>
        <w:t>needs</w:t>
      </w:r>
      <w:proofErr w:type="gramEnd"/>
    </w:p>
    <w:p w14:paraId="61CDCEAD" w14:textId="043F2605" w:rsidR="00CE451A" w:rsidRPr="00146A01" w:rsidRDefault="00CE451A" w:rsidP="00B74681">
      <w:pPr>
        <w:pStyle w:val="ListParagraph"/>
        <w:numPr>
          <w:ilvl w:val="0"/>
          <w:numId w:val="11"/>
        </w:numPr>
        <w:rPr>
          <w:rFonts w:ascii="Foco Light" w:hAnsi="Foco Light" w:cs="Foco Light"/>
          <w:sz w:val="22"/>
          <w:szCs w:val="22"/>
        </w:rPr>
      </w:pPr>
      <w:r w:rsidRPr="00146A01">
        <w:rPr>
          <w:rFonts w:ascii="Foco Light" w:hAnsi="Foco Light" w:cs="Foco Light"/>
          <w:sz w:val="22"/>
          <w:szCs w:val="22"/>
        </w:rPr>
        <w:t xml:space="preserve">Experience of caring for someone with health and social care needs and or of supporting unpaid family </w:t>
      </w:r>
      <w:proofErr w:type="gramStart"/>
      <w:r w:rsidRPr="00146A01">
        <w:rPr>
          <w:rFonts w:ascii="Foco Light" w:hAnsi="Foco Light" w:cs="Foco Light"/>
          <w:sz w:val="22"/>
          <w:szCs w:val="22"/>
        </w:rPr>
        <w:t>carers</w:t>
      </w:r>
      <w:proofErr w:type="gramEnd"/>
    </w:p>
    <w:p w14:paraId="6BB9E253" w14:textId="659313FA" w:rsidR="00CE451A" w:rsidRPr="00146A01" w:rsidRDefault="00CE451A" w:rsidP="00B74681">
      <w:pPr>
        <w:pStyle w:val="ListParagraph"/>
        <w:numPr>
          <w:ilvl w:val="0"/>
          <w:numId w:val="11"/>
        </w:numPr>
        <w:rPr>
          <w:rFonts w:ascii="Foco Light" w:hAnsi="Foco Light" w:cs="Foco Light"/>
          <w:sz w:val="22"/>
          <w:szCs w:val="22"/>
        </w:rPr>
      </w:pPr>
      <w:r w:rsidRPr="00146A01">
        <w:rPr>
          <w:rFonts w:ascii="Foco Light" w:hAnsi="Foco Light" w:cs="Foco Light"/>
          <w:sz w:val="22"/>
          <w:szCs w:val="22"/>
        </w:rPr>
        <w:t xml:space="preserve">Knowledge of </w:t>
      </w:r>
      <w:r w:rsidR="00046F90" w:rsidRPr="00146A01">
        <w:rPr>
          <w:rFonts w:ascii="Foco Light" w:hAnsi="Foco Light" w:cs="Foco Light"/>
          <w:sz w:val="22"/>
          <w:szCs w:val="22"/>
        </w:rPr>
        <w:t>horticulture</w:t>
      </w:r>
      <w:r w:rsidRPr="00146A01">
        <w:rPr>
          <w:rFonts w:ascii="Foco Light" w:hAnsi="Foco Light" w:cs="Foco Light"/>
          <w:sz w:val="22"/>
          <w:szCs w:val="22"/>
        </w:rPr>
        <w:t>, nature and ‘green crafts’</w:t>
      </w:r>
    </w:p>
    <w:p w14:paraId="0CCC2B21" w14:textId="07B80E08" w:rsidR="00CE451A" w:rsidRPr="00875FC6" w:rsidRDefault="00CE451A" w:rsidP="00345E4D">
      <w:pPr>
        <w:pStyle w:val="Heading3"/>
        <w:spacing w:line="360" w:lineRule="auto"/>
        <w:rPr>
          <w:rFonts w:ascii="Foco Light" w:hAnsi="Foco Light" w:cs="Foco Light"/>
          <w:b w:val="0"/>
          <w:bCs w:val="0"/>
          <w:sz w:val="24"/>
          <w:szCs w:val="24"/>
          <w:u w:val="single"/>
        </w:rPr>
      </w:pPr>
      <w:r w:rsidRPr="00875FC6">
        <w:rPr>
          <w:rFonts w:ascii="Foco Light" w:hAnsi="Foco Light" w:cs="Foco Light"/>
          <w:b w:val="0"/>
          <w:bCs w:val="0"/>
          <w:sz w:val="24"/>
          <w:szCs w:val="24"/>
          <w:u w:val="single"/>
        </w:rPr>
        <w:t>Skills</w:t>
      </w:r>
      <w:r w:rsidR="00100F91" w:rsidRPr="00875FC6">
        <w:rPr>
          <w:rFonts w:ascii="Foco Light" w:hAnsi="Foco Light" w:cs="Foco Light"/>
          <w:b w:val="0"/>
          <w:bCs w:val="0"/>
          <w:sz w:val="24"/>
          <w:szCs w:val="24"/>
          <w:u w:val="single"/>
        </w:rPr>
        <w:t xml:space="preserve"> </w:t>
      </w:r>
    </w:p>
    <w:p w14:paraId="07547A01" w14:textId="73AADD5E" w:rsidR="00CE451A" w:rsidRPr="00A4472B" w:rsidRDefault="00100F91" w:rsidP="00B74681">
      <w:pPr>
        <w:rPr>
          <w:rFonts w:ascii="Foco Light" w:hAnsi="Foco Light" w:cs="Foco Light"/>
          <w:sz w:val="22"/>
          <w:szCs w:val="22"/>
        </w:rPr>
      </w:pPr>
      <w:r w:rsidRPr="00A4472B">
        <w:rPr>
          <w:rFonts w:ascii="Foco Light" w:hAnsi="Foco Light" w:cs="Foco Light"/>
          <w:sz w:val="22"/>
          <w:szCs w:val="22"/>
        </w:rPr>
        <w:t>Essential</w:t>
      </w:r>
    </w:p>
    <w:p w14:paraId="5043CB0F" w14:textId="27D30C95" w:rsidR="00CE451A" w:rsidRPr="00146A01" w:rsidRDefault="55BF6EA5" w:rsidP="00B74681">
      <w:pPr>
        <w:numPr>
          <w:ilvl w:val="0"/>
          <w:numId w:val="8"/>
        </w:numPr>
        <w:ind w:firstLine="0"/>
        <w:rPr>
          <w:rFonts w:ascii="Foco Light" w:hAnsi="Foco Light" w:cs="Foco Light"/>
          <w:sz w:val="22"/>
          <w:szCs w:val="22"/>
        </w:rPr>
      </w:pPr>
      <w:r w:rsidRPr="55BF6EA5">
        <w:rPr>
          <w:rFonts w:ascii="Foco Light" w:hAnsi="Foco Light" w:cs="Foco Light"/>
          <w:sz w:val="22"/>
          <w:szCs w:val="22"/>
        </w:rPr>
        <w:t>Excellent verbal and written communication skills</w:t>
      </w:r>
    </w:p>
    <w:p w14:paraId="45227D47" w14:textId="5D18F701" w:rsidR="00F23081" w:rsidRPr="00146A01" w:rsidRDefault="55BF6EA5" w:rsidP="00B74681">
      <w:pPr>
        <w:numPr>
          <w:ilvl w:val="0"/>
          <w:numId w:val="8"/>
        </w:numPr>
        <w:ind w:firstLine="0"/>
        <w:rPr>
          <w:rFonts w:ascii="Foco Light" w:hAnsi="Foco Light" w:cs="Foco Light"/>
          <w:sz w:val="22"/>
          <w:szCs w:val="22"/>
        </w:rPr>
      </w:pPr>
      <w:r w:rsidRPr="55BF6EA5">
        <w:rPr>
          <w:rFonts w:ascii="Foco Light" w:hAnsi="Foco Light" w:cs="Foco Light"/>
          <w:sz w:val="22"/>
          <w:szCs w:val="22"/>
        </w:rPr>
        <w:t xml:space="preserve">Skilled in providing effective volunteer support and </w:t>
      </w:r>
      <w:proofErr w:type="gramStart"/>
      <w:r w:rsidRPr="55BF6EA5">
        <w:rPr>
          <w:rFonts w:ascii="Foco Light" w:hAnsi="Foco Light" w:cs="Foco Light"/>
          <w:sz w:val="22"/>
          <w:szCs w:val="22"/>
        </w:rPr>
        <w:t>coordination</w:t>
      </w:r>
      <w:proofErr w:type="gramEnd"/>
    </w:p>
    <w:p w14:paraId="2B0FD947" w14:textId="5D8E0AE2" w:rsidR="00CE451A" w:rsidRPr="00146A01" w:rsidRDefault="55BF6EA5" w:rsidP="00B74681">
      <w:pPr>
        <w:numPr>
          <w:ilvl w:val="0"/>
          <w:numId w:val="8"/>
        </w:numPr>
        <w:ind w:firstLine="0"/>
        <w:rPr>
          <w:rFonts w:ascii="Foco Light" w:hAnsi="Foco Light" w:cs="Foco Light"/>
          <w:sz w:val="22"/>
          <w:szCs w:val="22"/>
        </w:rPr>
      </w:pPr>
      <w:r w:rsidRPr="55BF6EA5">
        <w:rPr>
          <w:rFonts w:ascii="Foco Light" w:hAnsi="Foco Light" w:cs="Foco Light"/>
          <w:sz w:val="22"/>
          <w:szCs w:val="22"/>
        </w:rPr>
        <w:t>Organisational and administrative skills</w:t>
      </w:r>
    </w:p>
    <w:p w14:paraId="45478298" w14:textId="77777777" w:rsidR="00D72932" w:rsidRDefault="55BF6EA5" w:rsidP="00D72932">
      <w:pPr>
        <w:numPr>
          <w:ilvl w:val="0"/>
          <w:numId w:val="8"/>
        </w:numPr>
        <w:ind w:firstLine="0"/>
        <w:rPr>
          <w:rFonts w:ascii="Foco Light" w:hAnsi="Foco Light" w:cs="Foco Light"/>
          <w:sz w:val="22"/>
          <w:szCs w:val="22"/>
        </w:rPr>
      </w:pPr>
      <w:r w:rsidRPr="55BF6EA5">
        <w:rPr>
          <w:rFonts w:ascii="Foco Light" w:hAnsi="Foco Light" w:cs="Foco Light"/>
          <w:sz w:val="22"/>
          <w:szCs w:val="22"/>
        </w:rPr>
        <w:t>Good networking skills</w:t>
      </w:r>
    </w:p>
    <w:p w14:paraId="7F94FC5C" w14:textId="77777777" w:rsidR="00D72932" w:rsidRDefault="55BF6EA5" w:rsidP="00D72932">
      <w:pPr>
        <w:numPr>
          <w:ilvl w:val="0"/>
          <w:numId w:val="8"/>
        </w:numPr>
        <w:ind w:firstLine="0"/>
        <w:rPr>
          <w:rFonts w:ascii="Foco Light" w:hAnsi="Foco Light" w:cs="Foco Light"/>
          <w:sz w:val="22"/>
          <w:szCs w:val="22"/>
        </w:rPr>
      </w:pPr>
      <w:r w:rsidRPr="00D72932">
        <w:rPr>
          <w:rFonts w:ascii="Foco Light" w:hAnsi="Foco Light" w:cs="Foco Light"/>
          <w:sz w:val="22"/>
          <w:szCs w:val="22"/>
        </w:rPr>
        <w:t>Excellent record-keeping skills</w:t>
      </w:r>
    </w:p>
    <w:p w14:paraId="234ED697" w14:textId="04AD2A14" w:rsidR="55BF6EA5" w:rsidRDefault="55BF6EA5" w:rsidP="00D72932">
      <w:pPr>
        <w:numPr>
          <w:ilvl w:val="0"/>
          <w:numId w:val="8"/>
        </w:numPr>
        <w:ind w:firstLine="0"/>
        <w:rPr>
          <w:rFonts w:ascii="Foco Light" w:hAnsi="Foco Light" w:cs="Foco Light"/>
          <w:sz w:val="22"/>
          <w:szCs w:val="22"/>
        </w:rPr>
      </w:pPr>
      <w:r w:rsidRPr="00D72932">
        <w:rPr>
          <w:rFonts w:ascii="Foco Light" w:hAnsi="Foco Light" w:cs="Foco Light"/>
          <w:sz w:val="22"/>
          <w:szCs w:val="22"/>
        </w:rPr>
        <w:lastRenderedPageBreak/>
        <w:t xml:space="preserve">Computer literate, including using Office (365) </w:t>
      </w:r>
      <w:proofErr w:type="gramStart"/>
      <w:r w:rsidRPr="00D72932">
        <w:rPr>
          <w:rFonts w:ascii="Foco Light" w:hAnsi="Foco Light" w:cs="Foco Light"/>
          <w:sz w:val="22"/>
          <w:szCs w:val="22"/>
        </w:rPr>
        <w:t>suite</w:t>
      </w:r>
      <w:proofErr w:type="gramEnd"/>
      <w:r w:rsidR="00EF1AF4">
        <w:rPr>
          <w:rFonts w:ascii="Foco Light" w:hAnsi="Foco Light" w:cs="Foco Light"/>
          <w:sz w:val="22"/>
          <w:szCs w:val="22"/>
        </w:rPr>
        <w:t xml:space="preserve"> </w:t>
      </w:r>
    </w:p>
    <w:p w14:paraId="0233E443" w14:textId="1BC88B26" w:rsidR="00EF1AF4" w:rsidRDefault="00EF1AF4" w:rsidP="00EF1AF4">
      <w:pPr>
        <w:rPr>
          <w:rFonts w:ascii="Foco Light" w:hAnsi="Foco Light" w:cs="Foco Light"/>
          <w:sz w:val="22"/>
          <w:szCs w:val="22"/>
        </w:rPr>
      </w:pPr>
    </w:p>
    <w:p w14:paraId="778EFC1B" w14:textId="436A9DB5" w:rsidR="00EF1AF4" w:rsidRDefault="00EF1AF4" w:rsidP="00EF1AF4">
      <w:pPr>
        <w:rPr>
          <w:rFonts w:ascii="Foco Light" w:hAnsi="Foco Light" w:cs="Foco Light"/>
          <w:sz w:val="22"/>
          <w:szCs w:val="22"/>
        </w:rPr>
      </w:pPr>
    </w:p>
    <w:p w14:paraId="6C30F301" w14:textId="4B751D80" w:rsidR="00EF1AF4" w:rsidRDefault="00EF1AF4" w:rsidP="00EF1AF4">
      <w:pPr>
        <w:rPr>
          <w:rFonts w:ascii="Foco Light" w:hAnsi="Foco Light" w:cs="Foco Light"/>
          <w:sz w:val="22"/>
          <w:szCs w:val="22"/>
        </w:rPr>
      </w:pPr>
      <w:r>
        <w:rPr>
          <w:rFonts w:ascii="Foco Light" w:hAnsi="Foco Light" w:cs="Foco Light"/>
          <w:sz w:val="22"/>
          <w:szCs w:val="22"/>
        </w:rPr>
        <w:t>Desirable</w:t>
      </w:r>
    </w:p>
    <w:p w14:paraId="66F9825A" w14:textId="5797C471" w:rsidR="00EF1AF4" w:rsidRDefault="00EF1AF4" w:rsidP="00EF1AF4">
      <w:pPr>
        <w:pStyle w:val="ListParagraph"/>
        <w:numPr>
          <w:ilvl w:val="0"/>
          <w:numId w:val="15"/>
        </w:numPr>
        <w:rPr>
          <w:rFonts w:ascii="Foco Light" w:hAnsi="Foco Light" w:cs="Foco Light"/>
          <w:sz w:val="22"/>
          <w:szCs w:val="22"/>
        </w:rPr>
      </w:pPr>
      <w:r>
        <w:rPr>
          <w:rFonts w:ascii="Foco Light" w:hAnsi="Foco Light" w:cs="Foco Light"/>
          <w:sz w:val="22"/>
          <w:szCs w:val="22"/>
        </w:rPr>
        <w:t xml:space="preserve">Adept at creating </w:t>
      </w:r>
      <w:r w:rsidR="001D3482">
        <w:rPr>
          <w:rFonts w:ascii="Foco Light" w:hAnsi="Foco Light" w:cs="Foco Light"/>
          <w:sz w:val="22"/>
          <w:szCs w:val="22"/>
        </w:rPr>
        <w:t xml:space="preserve">posters, flyers and </w:t>
      </w:r>
      <w:proofErr w:type="gramStart"/>
      <w:r w:rsidR="001D3482">
        <w:rPr>
          <w:rFonts w:ascii="Foco Light" w:hAnsi="Foco Light" w:cs="Foco Light"/>
          <w:sz w:val="22"/>
          <w:szCs w:val="22"/>
        </w:rPr>
        <w:t>newsletters</w:t>
      </w:r>
      <w:proofErr w:type="gramEnd"/>
      <w:r w:rsidR="001D3482">
        <w:rPr>
          <w:rFonts w:ascii="Foco Light" w:hAnsi="Foco Light" w:cs="Foco Light"/>
          <w:sz w:val="22"/>
          <w:szCs w:val="22"/>
        </w:rPr>
        <w:t xml:space="preserve"> </w:t>
      </w:r>
    </w:p>
    <w:p w14:paraId="7457FF96" w14:textId="6E7EB4F3" w:rsidR="001D3482" w:rsidRPr="00EF1AF4" w:rsidRDefault="00D13035" w:rsidP="00EF1AF4">
      <w:pPr>
        <w:pStyle w:val="ListParagraph"/>
        <w:numPr>
          <w:ilvl w:val="0"/>
          <w:numId w:val="15"/>
        </w:numPr>
        <w:rPr>
          <w:rFonts w:ascii="Foco Light" w:hAnsi="Foco Light" w:cs="Foco Light"/>
          <w:sz w:val="22"/>
          <w:szCs w:val="22"/>
        </w:rPr>
      </w:pPr>
      <w:r>
        <w:rPr>
          <w:rFonts w:ascii="Foco Light" w:hAnsi="Foco Light" w:cs="Foco Light"/>
          <w:sz w:val="22"/>
          <w:szCs w:val="22"/>
        </w:rPr>
        <w:t>Confident</w:t>
      </w:r>
      <w:r w:rsidR="001D3482">
        <w:rPr>
          <w:rFonts w:ascii="Foco Light" w:hAnsi="Foco Light" w:cs="Foco Light"/>
          <w:sz w:val="22"/>
          <w:szCs w:val="22"/>
        </w:rPr>
        <w:t xml:space="preserve"> in technology including using and </w:t>
      </w:r>
      <w:r>
        <w:rPr>
          <w:rFonts w:ascii="Foco Light" w:hAnsi="Foco Light" w:cs="Foco Light"/>
          <w:sz w:val="22"/>
          <w:szCs w:val="22"/>
        </w:rPr>
        <w:t>maintaining</w:t>
      </w:r>
      <w:r w:rsidR="001D3482">
        <w:rPr>
          <w:rFonts w:ascii="Foco Light" w:hAnsi="Foco Light" w:cs="Foco Light"/>
          <w:sz w:val="22"/>
          <w:szCs w:val="22"/>
        </w:rPr>
        <w:t xml:space="preserve"> </w:t>
      </w:r>
      <w:r>
        <w:rPr>
          <w:rFonts w:ascii="Foco Light" w:hAnsi="Foco Light" w:cs="Foco Light"/>
          <w:sz w:val="22"/>
          <w:szCs w:val="22"/>
        </w:rPr>
        <w:t>volunteer management software and websites.</w:t>
      </w:r>
    </w:p>
    <w:p w14:paraId="59D705DB" w14:textId="0EE3C307" w:rsidR="00CE451A" w:rsidRPr="00875FC6" w:rsidRDefault="00CE451A" w:rsidP="00345E4D">
      <w:pPr>
        <w:pStyle w:val="Heading3"/>
        <w:spacing w:line="360" w:lineRule="auto"/>
        <w:rPr>
          <w:rFonts w:ascii="Foco Light" w:hAnsi="Foco Light" w:cs="Foco Light"/>
          <w:b w:val="0"/>
          <w:bCs w:val="0"/>
          <w:sz w:val="24"/>
          <w:szCs w:val="24"/>
          <w:u w:val="single"/>
        </w:rPr>
      </w:pPr>
      <w:r w:rsidRPr="00875FC6">
        <w:rPr>
          <w:rFonts w:ascii="Foco Light" w:hAnsi="Foco Light" w:cs="Foco Light"/>
          <w:b w:val="0"/>
          <w:bCs w:val="0"/>
          <w:sz w:val="24"/>
          <w:szCs w:val="24"/>
          <w:u w:val="single"/>
        </w:rPr>
        <w:t>Attributes</w:t>
      </w:r>
    </w:p>
    <w:p w14:paraId="70DF9E56" w14:textId="6256D0AA" w:rsidR="00CE451A" w:rsidRPr="00A4472B" w:rsidRDefault="00100F91" w:rsidP="003E35D4">
      <w:pPr>
        <w:rPr>
          <w:rFonts w:ascii="Foco Light" w:hAnsi="Foco Light" w:cs="Foco Light"/>
          <w:sz w:val="22"/>
          <w:szCs w:val="22"/>
        </w:rPr>
      </w:pPr>
      <w:r w:rsidRPr="00A4472B">
        <w:rPr>
          <w:rFonts w:ascii="Foco Light" w:hAnsi="Foco Light" w:cs="Foco Light"/>
          <w:sz w:val="22"/>
          <w:szCs w:val="22"/>
        </w:rPr>
        <w:t>Essentia</w:t>
      </w:r>
      <w:r w:rsidR="00146A01" w:rsidRPr="00A4472B">
        <w:rPr>
          <w:rFonts w:ascii="Foco Light" w:hAnsi="Foco Light" w:cs="Foco Light"/>
          <w:sz w:val="22"/>
          <w:szCs w:val="22"/>
        </w:rPr>
        <w:t>l</w:t>
      </w:r>
    </w:p>
    <w:p w14:paraId="44E871BC" w14:textId="74FBC2A6" w:rsidR="00CE451A" w:rsidRPr="00146A01" w:rsidRDefault="00CE451A" w:rsidP="00146A01">
      <w:pPr>
        <w:numPr>
          <w:ilvl w:val="0"/>
          <w:numId w:val="9"/>
        </w:numPr>
        <w:ind w:firstLine="0"/>
        <w:rPr>
          <w:rFonts w:ascii="Foco Light" w:hAnsi="Foco Light" w:cs="Foco Light"/>
          <w:sz w:val="22"/>
          <w:szCs w:val="22"/>
        </w:rPr>
      </w:pPr>
      <w:r w:rsidRPr="00146A01">
        <w:rPr>
          <w:rFonts w:ascii="Foco Light" w:hAnsi="Foco Light" w:cs="Foco Light"/>
          <w:sz w:val="22"/>
          <w:szCs w:val="22"/>
        </w:rPr>
        <w:t>Ability to establish good working relationships with st</w:t>
      </w:r>
      <w:r w:rsidR="005271E4" w:rsidRPr="00146A01">
        <w:rPr>
          <w:rFonts w:ascii="Foco Light" w:hAnsi="Foco Light" w:cs="Foco Light"/>
          <w:sz w:val="22"/>
          <w:szCs w:val="22"/>
        </w:rPr>
        <w:t xml:space="preserve">aff, management and </w:t>
      </w:r>
      <w:proofErr w:type="gramStart"/>
      <w:r w:rsidR="005271E4" w:rsidRPr="00146A01">
        <w:rPr>
          <w:rFonts w:ascii="Foco Light" w:hAnsi="Foco Light" w:cs="Foco Light"/>
          <w:sz w:val="22"/>
          <w:szCs w:val="22"/>
        </w:rPr>
        <w:t>volunteers</w:t>
      </w:r>
      <w:proofErr w:type="gramEnd"/>
      <w:r w:rsidR="005271E4" w:rsidRPr="00146A01">
        <w:rPr>
          <w:rFonts w:ascii="Foco Light" w:hAnsi="Foco Light" w:cs="Foco Light"/>
          <w:sz w:val="22"/>
          <w:szCs w:val="22"/>
        </w:rPr>
        <w:t xml:space="preserve"> </w:t>
      </w:r>
    </w:p>
    <w:p w14:paraId="75081EAA" w14:textId="02784092" w:rsidR="00F23081" w:rsidRPr="00146A01" w:rsidRDefault="00F23081" w:rsidP="00146A01">
      <w:pPr>
        <w:pStyle w:val="NoSpacing"/>
        <w:numPr>
          <w:ilvl w:val="0"/>
          <w:numId w:val="9"/>
        </w:numPr>
        <w:ind w:firstLine="0"/>
        <w:rPr>
          <w:rFonts w:ascii="Foco Light" w:eastAsia="Arial Narrow" w:hAnsi="Foco Light" w:cs="Foco Light"/>
        </w:rPr>
      </w:pPr>
      <w:r w:rsidRPr="00146A01">
        <w:rPr>
          <w:rFonts w:ascii="Foco Light" w:eastAsiaTheme="minorEastAsia" w:hAnsi="Foco Light" w:cs="Foco Light"/>
        </w:rPr>
        <w:t xml:space="preserve">Ability to work independently, proactively and under own </w:t>
      </w:r>
      <w:proofErr w:type="gramStart"/>
      <w:r w:rsidRPr="00146A01">
        <w:rPr>
          <w:rFonts w:ascii="Foco Light" w:eastAsiaTheme="minorEastAsia" w:hAnsi="Foco Light" w:cs="Foco Light"/>
        </w:rPr>
        <w:t>initiative</w:t>
      </w:r>
      <w:proofErr w:type="gramEnd"/>
    </w:p>
    <w:p w14:paraId="0B2C1430" w14:textId="5A51DF3A" w:rsidR="00811FE8" w:rsidRPr="00146A01" w:rsidRDefault="00811FE8" w:rsidP="00146A01">
      <w:pPr>
        <w:pStyle w:val="NoSpacing"/>
        <w:numPr>
          <w:ilvl w:val="0"/>
          <w:numId w:val="9"/>
        </w:numPr>
        <w:ind w:firstLine="0"/>
        <w:rPr>
          <w:rFonts w:ascii="Foco Light" w:eastAsia="Arial Narrow" w:hAnsi="Foco Light" w:cs="Foco Light"/>
        </w:rPr>
      </w:pPr>
      <w:r w:rsidRPr="00146A01">
        <w:rPr>
          <w:rFonts w:ascii="Foco Light" w:eastAsiaTheme="minorEastAsia" w:hAnsi="Foco Light" w:cs="Foco Light"/>
        </w:rPr>
        <w:t>Friendly and approachable</w:t>
      </w:r>
    </w:p>
    <w:p w14:paraId="350F2F35" w14:textId="11EDAB23" w:rsidR="00811FE8" w:rsidRPr="00146A01" w:rsidRDefault="00811FE8" w:rsidP="00146A01">
      <w:pPr>
        <w:pStyle w:val="NoSpacing"/>
        <w:numPr>
          <w:ilvl w:val="0"/>
          <w:numId w:val="9"/>
        </w:numPr>
        <w:ind w:firstLine="0"/>
        <w:rPr>
          <w:rFonts w:ascii="Foco Light" w:eastAsia="Arial Narrow" w:hAnsi="Foco Light" w:cs="Foco Light"/>
        </w:rPr>
      </w:pPr>
      <w:r w:rsidRPr="00146A01">
        <w:rPr>
          <w:rFonts w:ascii="Foco Light" w:eastAsiaTheme="minorEastAsia" w:hAnsi="Foco Light" w:cs="Foco Light"/>
        </w:rPr>
        <w:t>Confident and assertive</w:t>
      </w:r>
    </w:p>
    <w:p w14:paraId="144A5D23" w14:textId="3EF9F070" w:rsidR="00CE451A" w:rsidRPr="00146A01" w:rsidRDefault="00CE451A" w:rsidP="00146A01">
      <w:pPr>
        <w:numPr>
          <w:ilvl w:val="0"/>
          <w:numId w:val="9"/>
        </w:numPr>
        <w:ind w:firstLine="0"/>
        <w:rPr>
          <w:rFonts w:ascii="Foco Light" w:hAnsi="Foco Light" w:cs="Foco Light"/>
          <w:sz w:val="22"/>
          <w:szCs w:val="22"/>
        </w:rPr>
      </w:pPr>
      <w:r w:rsidRPr="00146A01">
        <w:rPr>
          <w:rFonts w:ascii="Foco Light" w:hAnsi="Foco Light" w:cs="Foco Light"/>
          <w:sz w:val="22"/>
          <w:szCs w:val="22"/>
        </w:rPr>
        <w:t xml:space="preserve">Ability to be flexible and make the best use of available </w:t>
      </w:r>
      <w:proofErr w:type="gramStart"/>
      <w:r w:rsidRPr="00146A01">
        <w:rPr>
          <w:rFonts w:ascii="Foco Light" w:hAnsi="Foco Light" w:cs="Foco Light"/>
          <w:sz w:val="22"/>
          <w:szCs w:val="22"/>
        </w:rPr>
        <w:t>resources</w:t>
      </w:r>
      <w:proofErr w:type="gramEnd"/>
    </w:p>
    <w:p w14:paraId="738610EB" w14:textId="5FE3BD09" w:rsidR="00CE451A" w:rsidRPr="00146A01" w:rsidRDefault="00CE451A" w:rsidP="00146A01">
      <w:pPr>
        <w:numPr>
          <w:ilvl w:val="0"/>
          <w:numId w:val="9"/>
        </w:numPr>
        <w:ind w:firstLine="0"/>
        <w:rPr>
          <w:rFonts w:ascii="Foco Light" w:hAnsi="Foco Light" w:cs="Foco Light"/>
          <w:sz w:val="22"/>
          <w:szCs w:val="22"/>
        </w:rPr>
      </w:pPr>
      <w:r w:rsidRPr="00146A01">
        <w:rPr>
          <w:rFonts w:ascii="Foco Light" w:hAnsi="Foco Light" w:cs="Foco Light"/>
          <w:sz w:val="22"/>
          <w:szCs w:val="22"/>
        </w:rPr>
        <w:t xml:space="preserve">Ability to manage time </w:t>
      </w:r>
      <w:proofErr w:type="gramStart"/>
      <w:r w:rsidRPr="00146A01">
        <w:rPr>
          <w:rFonts w:ascii="Foco Light" w:hAnsi="Foco Light" w:cs="Foco Light"/>
          <w:sz w:val="22"/>
          <w:szCs w:val="22"/>
        </w:rPr>
        <w:t>effectively</w:t>
      </w:r>
      <w:proofErr w:type="gramEnd"/>
    </w:p>
    <w:p w14:paraId="16249421" w14:textId="77777777" w:rsidR="00EE2C33" w:rsidRDefault="00CE451A" w:rsidP="00146A01">
      <w:pPr>
        <w:numPr>
          <w:ilvl w:val="0"/>
          <w:numId w:val="9"/>
        </w:numPr>
        <w:ind w:firstLine="0"/>
        <w:rPr>
          <w:rFonts w:ascii="Foco Light" w:hAnsi="Foco Light" w:cs="Foco Light"/>
          <w:szCs w:val="24"/>
        </w:rPr>
      </w:pPr>
      <w:r w:rsidRPr="00146A01">
        <w:rPr>
          <w:rFonts w:ascii="Foco Light" w:hAnsi="Foco Light" w:cs="Foco Light"/>
          <w:sz w:val="22"/>
          <w:szCs w:val="22"/>
        </w:rPr>
        <w:t>Commitment to equal opportunities in practice</w:t>
      </w:r>
      <w:r w:rsidR="00AF5043" w:rsidRPr="00146A01">
        <w:rPr>
          <w:rFonts w:ascii="Foco Light" w:hAnsi="Foco Light" w:cs="Foco Light"/>
          <w:color w:val="333333"/>
          <w:sz w:val="22"/>
          <w:szCs w:val="22"/>
          <w:lang w:val="en"/>
        </w:rPr>
        <w:br/>
      </w:r>
      <w:r w:rsidR="000354F3" w:rsidRPr="009931BE">
        <w:rPr>
          <w:rFonts w:ascii="Foco Light" w:hAnsi="Foco Light" w:cs="Foco Light"/>
          <w:color w:val="333333"/>
          <w:szCs w:val="24"/>
          <w:lang w:val="en"/>
        </w:rPr>
        <w:br/>
      </w:r>
    </w:p>
    <w:p w14:paraId="30DF0EF6" w14:textId="77777777" w:rsidR="00713F98" w:rsidRPr="00875FC6" w:rsidRDefault="00713F98" w:rsidP="00713F98">
      <w:pPr>
        <w:pStyle w:val="Heading6"/>
        <w:rPr>
          <w:rFonts w:ascii="Foco Light" w:hAnsi="Foco Light" w:cs="Foco Light"/>
          <w:b/>
          <w:bCs/>
          <w:color w:val="auto"/>
          <w:szCs w:val="24"/>
        </w:rPr>
      </w:pPr>
      <w:r w:rsidRPr="00875FC6">
        <w:rPr>
          <w:rFonts w:ascii="Foco Light" w:eastAsiaTheme="minorEastAsia" w:hAnsi="Foco Light" w:cs="Foco Light"/>
          <w:b/>
          <w:bCs/>
          <w:color w:val="auto"/>
          <w:szCs w:val="24"/>
        </w:rPr>
        <w:t>Terms and Conditions of employment</w:t>
      </w:r>
    </w:p>
    <w:p w14:paraId="784DC988" w14:textId="77777777" w:rsidR="00713F98" w:rsidRPr="00907C15" w:rsidRDefault="00713F98" w:rsidP="00713F98">
      <w:pPr>
        <w:pStyle w:val="NoSpacing"/>
        <w:rPr>
          <w:rFonts w:ascii="Foco Light" w:hAnsi="Foco Light" w:cs="Foco Light"/>
          <w:sz w:val="24"/>
          <w:szCs w:val="24"/>
          <w:u w:val="single"/>
        </w:rPr>
      </w:pPr>
    </w:p>
    <w:p w14:paraId="5B396243" w14:textId="36B1364C" w:rsidR="00713F98" w:rsidRPr="00907C15" w:rsidRDefault="00713F98" w:rsidP="00713F98">
      <w:pPr>
        <w:pStyle w:val="NoSpacing"/>
        <w:rPr>
          <w:rFonts w:ascii="Foco Light" w:hAnsi="Foco Light" w:cs="Foco Light"/>
        </w:rPr>
      </w:pPr>
      <w:r w:rsidRPr="3B900149">
        <w:rPr>
          <w:rFonts w:ascii="Foco Light" w:eastAsiaTheme="minorEastAsia" w:hAnsi="Foco Light" w:cs="Foco Light"/>
          <w:u w:val="single"/>
        </w:rPr>
        <w:t>Salary</w:t>
      </w:r>
      <w:r w:rsidRPr="3B900149">
        <w:rPr>
          <w:rFonts w:ascii="Foco Light" w:eastAsiaTheme="minorEastAsia" w:hAnsi="Foco Light" w:cs="Foco Light"/>
        </w:rPr>
        <w:t xml:space="preserve">:    </w:t>
      </w:r>
      <w:r w:rsidR="00A60896">
        <w:rPr>
          <w:rFonts w:ascii="Foco Light" w:eastAsiaTheme="minorEastAsia" w:hAnsi="Foco Light" w:cs="Foco Light"/>
        </w:rPr>
        <w:t>£2</w:t>
      </w:r>
      <w:r w:rsidR="00E07634">
        <w:rPr>
          <w:rFonts w:ascii="Foco Light" w:eastAsiaTheme="minorEastAsia" w:hAnsi="Foco Light" w:cs="Foco Light"/>
        </w:rPr>
        <w:t>5</w:t>
      </w:r>
      <w:r w:rsidR="00A60896">
        <w:rPr>
          <w:rFonts w:ascii="Foco Light" w:eastAsiaTheme="minorEastAsia" w:hAnsi="Foco Light" w:cs="Foco Light"/>
        </w:rPr>
        <w:t>,000 p.a.</w:t>
      </w:r>
      <w:r w:rsidR="006C6E89" w:rsidRPr="00A60896">
        <w:rPr>
          <w:rFonts w:ascii="Foco Light" w:eastAsiaTheme="minorEastAsia" w:hAnsi="Foco Light" w:cs="Foco Light"/>
        </w:rPr>
        <w:t xml:space="preserve"> </w:t>
      </w:r>
      <w:r w:rsidR="006C6E89">
        <w:rPr>
          <w:rFonts w:ascii="Foco Light" w:eastAsiaTheme="minorEastAsia" w:hAnsi="Foco Light" w:cs="Foco Light"/>
        </w:rPr>
        <w:t>(pro rata)</w:t>
      </w:r>
      <w:r w:rsidRPr="3B900149">
        <w:rPr>
          <w:rFonts w:ascii="Foco Light" w:eastAsiaTheme="minorEastAsia" w:hAnsi="Foco Light" w:cs="Foco Light"/>
        </w:rPr>
        <w:t xml:space="preserve"> plus, contributory pension.  Salaries are paid monthly in arrears and reviewed annually.</w:t>
      </w:r>
    </w:p>
    <w:p w14:paraId="437B87EB" w14:textId="77777777" w:rsidR="00713F98" w:rsidRPr="00907C15" w:rsidRDefault="00713F98" w:rsidP="00713F98">
      <w:pPr>
        <w:pStyle w:val="NoSpacing"/>
        <w:rPr>
          <w:rFonts w:ascii="Foco Light" w:hAnsi="Foco Light" w:cs="Foco Light"/>
        </w:rPr>
      </w:pPr>
    </w:p>
    <w:p w14:paraId="76D55CEE" w14:textId="41D23D1D" w:rsidR="00713F98" w:rsidRPr="00907C15" w:rsidRDefault="00713F98" w:rsidP="583C393A">
      <w:pPr>
        <w:pStyle w:val="NoSpacing"/>
        <w:rPr>
          <w:rFonts w:ascii="Foco Light" w:eastAsiaTheme="minorEastAsia" w:hAnsi="Foco Light" w:cs="Foco Light"/>
        </w:rPr>
      </w:pPr>
      <w:r w:rsidRPr="583C393A">
        <w:rPr>
          <w:rFonts w:ascii="Foco Light" w:eastAsiaTheme="minorEastAsia" w:hAnsi="Foco Light" w:cs="Foco Light"/>
          <w:u w:val="single"/>
        </w:rPr>
        <w:t>Conditions of employment</w:t>
      </w:r>
      <w:r w:rsidRPr="583C393A">
        <w:rPr>
          <w:rFonts w:ascii="Foco Light" w:eastAsiaTheme="minorEastAsia" w:hAnsi="Foco Light" w:cs="Foco Light"/>
        </w:rPr>
        <w:t xml:space="preserve">:    This post is </w:t>
      </w:r>
      <w:r w:rsidR="00900DF6" w:rsidRPr="583C393A">
        <w:rPr>
          <w:rFonts w:ascii="Foco Light" w:eastAsiaTheme="minorEastAsia" w:hAnsi="Foco Light" w:cs="Foco Light"/>
        </w:rPr>
        <w:t>for 3 days a week (0.6)</w:t>
      </w:r>
      <w:r w:rsidR="00704321" w:rsidRPr="583C393A">
        <w:rPr>
          <w:rFonts w:ascii="Foco Light" w:eastAsiaTheme="minorEastAsia" w:hAnsi="Foco Light" w:cs="Foco Light"/>
        </w:rPr>
        <w:t xml:space="preserve"> – 22.5 hours a week.</w:t>
      </w:r>
      <w:r w:rsidR="00111689" w:rsidRPr="583C393A">
        <w:rPr>
          <w:rFonts w:ascii="Foco Light" w:eastAsiaTheme="minorEastAsia" w:hAnsi="Foco Light" w:cs="Foco Light"/>
        </w:rPr>
        <w:t xml:space="preserve">  </w:t>
      </w:r>
      <w:r w:rsidR="00436E1E" w:rsidRPr="583C393A">
        <w:rPr>
          <w:rFonts w:ascii="Foco Light" w:eastAsiaTheme="minorEastAsia" w:hAnsi="Foco Light" w:cs="Foco Light"/>
        </w:rPr>
        <w:t>Days to be agreed on appointmen</w:t>
      </w:r>
      <w:r w:rsidR="00EC0B57" w:rsidRPr="583C393A">
        <w:rPr>
          <w:rFonts w:ascii="Foco Light" w:eastAsiaTheme="minorEastAsia" w:hAnsi="Foco Light" w:cs="Foco Light"/>
        </w:rPr>
        <w:t>t of the suitable candidate</w:t>
      </w:r>
      <w:r w:rsidR="003151C0" w:rsidRPr="583C393A">
        <w:rPr>
          <w:rFonts w:ascii="Foco Light" w:eastAsiaTheme="minorEastAsia" w:hAnsi="Foco Light" w:cs="Foco Light"/>
        </w:rPr>
        <w:t xml:space="preserve">. Hours can be worked </w:t>
      </w:r>
      <w:r w:rsidR="00CD0D7C" w:rsidRPr="583C393A">
        <w:rPr>
          <w:rFonts w:ascii="Foco Light" w:eastAsiaTheme="minorEastAsia" w:hAnsi="Foco Light" w:cs="Foco Light"/>
        </w:rPr>
        <w:t>flexibly</w:t>
      </w:r>
      <w:r w:rsidR="003151C0" w:rsidRPr="583C393A">
        <w:rPr>
          <w:rFonts w:ascii="Foco Light" w:eastAsiaTheme="minorEastAsia" w:hAnsi="Foco Light" w:cs="Foco Light"/>
        </w:rPr>
        <w:t xml:space="preserve"> provided they are between </w:t>
      </w:r>
      <w:proofErr w:type="spellStart"/>
      <w:r w:rsidR="003151C0" w:rsidRPr="583C393A">
        <w:rPr>
          <w:rFonts w:ascii="Foco Light" w:eastAsiaTheme="minorEastAsia" w:hAnsi="Foco Light" w:cs="Foco Light"/>
        </w:rPr>
        <w:t>Alive’s</w:t>
      </w:r>
      <w:proofErr w:type="spellEnd"/>
      <w:r w:rsidR="003151C0" w:rsidRPr="583C393A">
        <w:rPr>
          <w:rFonts w:ascii="Foco Light" w:eastAsiaTheme="minorEastAsia" w:hAnsi="Foco Light" w:cs="Foco Light"/>
        </w:rPr>
        <w:t xml:space="preserve"> core working hours of 9 – 5.  </w:t>
      </w:r>
      <w:r w:rsidRPr="583C393A">
        <w:rPr>
          <w:rFonts w:ascii="Foco Light" w:eastAsiaTheme="minorEastAsia" w:hAnsi="Foco Light" w:cs="Foco Light"/>
        </w:rPr>
        <w:t>Alive staff work a 7.5</w:t>
      </w:r>
      <w:r w:rsidR="00875FC6" w:rsidRPr="583C393A">
        <w:rPr>
          <w:rFonts w:ascii="Foco Light" w:eastAsiaTheme="minorEastAsia" w:hAnsi="Foco Light" w:cs="Foco Light"/>
        </w:rPr>
        <w:t>-</w:t>
      </w:r>
      <w:r w:rsidRPr="583C393A">
        <w:rPr>
          <w:rFonts w:ascii="Foco Light" w:eastAsiaTheme="minorEastAsia" w:hAnsi="Foco Light" w:cs="Foco Light"/>
        </w:rPr>
        <w:t>hour day. Annual holiday allowance is 25 days</w:t>
      </w:r>
      <w:r w:rsidR="00900DF6" w:rsidRPr="583C393A">
        <w:rPr>
          <w:rFonts w:ascii="Foco Light" w:eastAsiaTheme="minorEastAsia" w:hAnsi="Foco Light" w:cs="Foco Light"/>
        </w:rPr>
        <w:t xml:space="preserve"> (pro rata) </w:t>
      </w:r>
      <w:r w:rsidRPr="583C393A">
        <w:rPr>
          <w:rFonts w:ascii="Foco Light" w:eastAsiaTheme="minorEastAsia" w:hAnsi="Foco Light" w:cs="Foco Light"/>
        </w:rPr>
        <w:t>plus Bank Holidays.</w:t>
      </w:r>
      <w:r w:rsidR="23F624DA" w:rsidRPr="583C393A">
        <w:rPr>
          <w:rFonts w:ascii="Foco Light" w:eastAsiaTheme="minorEastAsia" w:hAnsi="Foco Light" w:cs="Foco Light"/>
        </w:rPr>
        <w:t xml:space="preserve">  This is for a </w:t>
      </w:r>
      <w:proofErr w:type="gramStart"/>
      <w:r w:rsidR="23F624DA" w:rsidRPr="583C393A">
        <w:rPr>
          <w:rFonts w:ascii="Foco Light" w:eastAsiaTheme="minorEastAsia" w:hAnsi="Foco Light" w:cs="Foco Light"/>
        </w:rPr>
        <w:t>12 month</w:t>
      </w:r>
      <w:proofErr w:type="gramEnd"/>
      <w:r w:rsidR="23F624DA" w:rsidRPr="583C393A">
        <w:rPr>
          <w:rFonts w:ascii="Foco Light" w:eastAsiaTheme="minorEastAsia" w:hAnsi="Foco Light" w:cs="Foco Light"/>
        </w:rPr>
        <w:t xml:space="preserve"> contact. </w:t>
      </w:r>
    </w:p>
    <w:p w14:paraId="725B1217" w14:textId="77777777" w:rsidR="00713F98" w:rsidRPr="00907C15" w:rsidRDefault="00713F98" w:rsidP="00713F98">
      <w:pPr>
        <w:pStyle w:val="NoSpacing"/>
        <w:rPr>
          <w:rFonts w:ascii="Foco Light" w:hAnsi="Foco Light" w:cs="Foco Light"/>
        </w:rPr>
      </w:pPr>
    </w:p>
    <w:p w14:paraId="2AD1F178" w14:textId="77777777" w:rsidR="00713F98" w:rsidRPr="00907C15" w:rsidRDefault="00713F98" w:rsidP="00713F98">
      <w:pPr>
        <w:pStyle w:val="NoSpacing"/>
        <w:rPr>
          <w:rFonts w:ascii="Foco Light" w:hAnsi="Foco Light" w:cs="Foco Light"/>
        </w:rPr>
      </w:pPr>
      <w:r w:rsidRPr="3B900149">
        <w:rPr>
          <w:rFonts w:ascii="Foco Light" w:eastAsiaTheme="minorEastAsia" w:hAnsi="Foco Light" w:cs="Foco Light"/>
          <w:u w:val="single"/>
        </w:rPr>
        <w:t>Location</w:t>
      </w:r>
      <w:r w:rsidRPr="3B900149">
        <w:rPr>
          <w:rFonts w:ascii="Foco Light" w:eastAsiaTheme="minorEastAsia" w:hAnsi="Foco Light" w:cs="Foco Light"/>
        </w:rPr>
        <w:t>:   Alive is based at the Create Centre, Smeaton Road, Bristol BS1 6XN.</w:t>
      </w:r>
    </w:p>
    <w:p w14:paraId="53295ED6" w14:textId="77777777" w:rsidR="00713F98" w:rsidRPr="00907C15" w:rsidRDefault="00713F98" w:rsidP="00713F98">
      <w:pPr>
        <w:pStyle w:val="NoSpacing"/>
        <w:rPr>
          <w:rFonts w:ascii="Foco Light" w:hAnsi="Foco Light" w:cs="Foco Light"/>
          <w:u w:val="single"/>
        </w:rPr>
      </w:pPr>
    </w:p>
    <w:p w14:paraId="75281433" w14:textId="77777777" w:rsidR="00713F98" w:rsidRPr="00907C15" w:rsidRDefault="00713F98" w:rsidP="00713F98">
      <w:pPr>
        <w:pStyle w:val="NoSpacing"/>
        <w:rPr>
          <w:rFonts w:ascii="Foco Light" w:hAnsi="Foco Light" w:cs="Foco Light"/>
        </w:rPr>
      </w:pPr>
      <w:r w:rsidRPr="3B900149">
        <w:rPr>
          <w:rFonts w:ascii="Foco Light" w:eastAsiaTheme="minorEastAsia" w:hAnsi="Foco Light" w:cs="Foco Light"/>
          <w:u w:val="single"/>
        </w:rPr>
        <w:t>Training</w:t>
      </w:r>
      <w:r w:rsidRPr="3B900149">
        <w:rPr>
          <w:rFonts w:ascii="Foco Light" w:eastAsiaTheme="minorEastAsia" w:hAnsi="Foco Light" w:cs="Foco Light"/>
        </w:rPr>
        <w:t xml:space="preserve">:  You will be encouraged to attend some Alive sessions and training, etc, </w:t>
      </w:r>
      <w:proofErr w:type="gramStart"/>
      <w:r w:rsidRPr="3B900149">
        <w:rPr>
          <w:rFonts w:ascii="Foco Light" w:eastAsiaTheme="minorEastAsia" w:hAnsi="Foco Light" w:cs="Foco Light"/>
        </w:rPr>
        <w:t>in order to</w:t>
      </w:r>
      <w:proofErr w:type="gramEnd"/>
      <w:r w:rsidRPr="3B900149">
        <w:rPr>
          <w:rFonts w:ascii="Foco Light" w:eastAsiaTheme="minorEastAsia" w:hAnsi="Foco Light" w:cs="Foco Light"/>
        </w:rPr>
        <w:t xml:space="preserve"> be able to communicate what we do to our clients.</w:t>
      </w:r>
      <w:r>
        <w:br/>
      </w:r>
      <w:r>
        <w:br/>
      </w:r>
      <w:r w:rsidRPr="3B900149">
        <w:rPr>
          <w:rFonts w:ascii="Foco Light" w:eastAsiaTheme="minorEastAsia" w:hAnsi="Foco Light" w:cs="Foco Light"/>
        </w:rPr>
        <w:t>Please note: This job description is for guidance.  Employees are expected to be flexible and co-operative and to undertake additional duties as required.</w:t>
      </w:r>
      <w:r w:rsidRPr="3B900149">
        <w:rPr>
          <w:rFonts w:ascii="Foco Light" w:eastAsiaTheme="minorEastAsia" w:hAnsi="Foco Light" w:cs="Foco Light"/>
          <w:b/>
          <w:bCs/>
        </w:rPr>
        <w:t xml:space="preserve"> </w:t>
      </w:r>
    </w:p>
    <w:p w14:paraId="551C11AD" w14:textId="77777777" w:rsidR="00713F98" w:rsidRPr="009931BE" w:rsidRDefault="00713F98" w:rsidP="00713F98">
      <w:pPr>
        <w:rPr>
          <w:rFonts w:ascii="Foco Light" w:hAnsi="Foco Light" w:cs="Foco Light"/>
          <w:szCs w:val="24"/>
        </w:rPr>
      </w:pPr>
    </w:p>
    <w:sectPr w:rsidR="00713F98" w:rsidRPr="009931BE" w:rsidSect="004B3F30">
      <w:pgSz w:w="11906" w:h="16838"/>
      <w:pgMar w:top="135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co Light">
    <w:altName w:val="Arial"/>
    <w:panose1 w:val="020B0304050202020203"/>
    <w:charset w:val="00"/>
    <w:family w:val="swiss"/>
    <w:pitch w:val="variable"/>
    <w:sig w:usb0="A00002EF" w:usb1="5000205B" w:usb2="00000008" w:usb3="00000000" w:csb0="0000009F" w:csb1="00000000"/>
  </w:font>
  <w:font w:name="Arial Narrow,Arial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74922"/>
    <w:multiLevelType w:val="hybridMultilevel"/>
    <w:tmpl w:val="B7E2D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D7A5F"/>
    <w:multiLevelType w:val="hybridMultilevel"/>
    <w:tmpl w:val="B49EB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30555"/>
    <w:multiLevelType w:val="multilevel"/>
    <w:tmpl w:val="9CFE531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6890D69"/>
    <w:multiLevelType w:val="multilevel"/>
    <w:tmpl w:val="2FDA2A68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7CC7834"/>
    <w:multiLevelType w:val="multilevel"/>
    <w:tmpl w:val="86A87CA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8E621CF"/>
    <w:multiLevelType w:val="hybridMultilevel"/>
    <w:tmpl w:val="9796F54C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1190A"/>
    <w:multiLevelType w:val="hybridMultilevel"/>
    <w:tmpl w:val="8FDEC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A53BF5"/>
    <w:multiLevelType w:val="hybridMultilevel"/>
    <w:tmpl w:val="DDBAD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B008AF"/>
    <w:multiLevelType w:val="hybridMultilevel"/>
    <w:tmpl w:val="B4CA2D2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8927D8"/>
    <w:multiLevelType w:val="hybridMultilevel"/>
    <w:tmpl w:val="8C46CF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2A61B2"/>
    <w:multiLevelType w:val="hybridMultilevel"/>
    <w:tmpl w:val="4BFA4B0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FC4FF1"/>
    <w:multiLevelType w:val="multilevel"/>
    <w:tmpl w:val="211ED89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BCC61BE"/>
    <w:multiLevelType w:val="hybridMultilevel"/>
    <w:tmpl w:val="C7F0D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81485B"/>
    <w:multiLevelType w:val="hybridMultilevel"/>
    <w:tmpl w:val="9A1EE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EB0F49"/>
    <w:multiLevelType w:val="hybridMultilevel"/>
    <w:tmpl w:val="4EDE049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3"/>
  </w:num>
  <w:num w:numId="4">
    <w:abstractNumId w:val="3"/>
  </w:num>
  <w:num w:numId="5">
    <w:abstractNumId w:val="11"/>
  </w:num>
  <w:num w:numId="6">
    <w:abstractNumId w:val="7"/>
  </w:num>
  <w:num w:numId="7">
    <w:abstractNumId w:val="0"/>
  </w:num>
  <w:num w:numId="8">
    <w:abstractNumId w:val="10"/>
  </w:num>
  <w:num w:numId="9">
    <w:abstractNumId w:val="8"/>
  </w:num>
  <w:num w:numId="10">
    <w:abstractNumId w:val="1"/>
  </w:num>
  <w:num w:numId="11">
    <w:abstractNumId w:val="6"/>
  </w:num>
  <w:num w:numId="12">
    <w:abstractNumId w:val="4"/>
  </w:num>
  <w:num w:numId="13">
    <w:abstractNumId w:val="2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A0MrQ0tDQzMDawNDVX0lEKTi0uzszPAykwrAUApcVaOywAAAA="/>
  </w:docVars>
  <w:rsids>
    <w:rsidRoot w:val="000354F3"/>
    <w:rsid w:val="0000024B"/>
    <w:rsid w:val="00016DBA"/>
    <w:rsid w:val="00023E09"/>
    <w:rsid w:val="000354F3"/>
    <w:rsid w:val="00046F90"/>
    <w:rsid w:val="000663BA"/>
    <w:rsid w:val="00076050"/>
    <w:rsid w:val="00081494"/>
    <w:rsid w:val="00081DED"/>
    <w:rsid w:val="000847D8"/>
    <w:rsid w:val="00090D5B"/>
    <w:rsid w:val="000D5532"/>
    <w:rsid w:val="00100F91"/>
    <w:rsid w:val="001028B4"/>
    <w:rsid w:val="001107DA"/>
    <w:rsid w:val="00111689"/>
    <w:rsid w:val="0011519B"/>
    <w:rsid w:val="00117C3A"/>
    <w:rsid w:val="001457D9"/>
    <w:rsid w:val="00146A01"/>
    <w:rsid w:val="0015062F"/>
    <w:rsid w:val="0016576E"/>
    <w:rsid w:val="00190B57"/>
    <w:rsid w:val="00194D4E"/>
    <w:rsid w:val="001D3482"/>
    <w:rsid w:val="001D5A17"/>
    <w:rsid w:val="001F3FD3"/>
    <w:rsid w:val="00226FBF"/>
    <w:rsid w:val="0024184D"/>
    <w:rsid w:val="00293E7D"/>
    <w:rsid w:val="002B1121"/>
    <w:rsid w:val="003151C0"/>
    <w:rsid w:val="0032155E"/>
    <w:rsid w:val="00345E4D"/>
    <w:rsid w:val="0034738B"/>
    <w:rsid w:val="00347A03"/>
    <w:rsid w:val="0036567D"/>
    <w:rsid w:val="003722DC"/>
    <w:rsid w:val="00385803"/>
    <w:rsid w:val="00385DAB"/>
    <w:rsid w:val="003B54AF"/>
    <w:rsid w:val="003E35D4"/>
    <w:rsid w:val="00400305"/>
    <w:rsid w:val="0040563F"/>
    <w:rsid w:val="004329AD"/>
    <w:rsid w:val="00436E1E"/>
    <w:rsid w:val="004472ED"/>
    <w:rsid w:val="00455B3F"/>
    <w:rsid w:val="0045609E"/>
    <w:rsid w:val="004A6428"/>
    <w:rsid w:val="004B3F30"/>
    <w:rsid w:val="004D59E2"/>
    <w:rsid w:val="00515864"/>
    <w:rsid w:val="00524064"/>
    <w:rsid w:val="00524B29"/>
    <w:rsid w:val="005271E4"/>
    <w:rsid w:val="00532983"/>
    <w:rsid w:val="00565520"/>
    <w:rsid w:val="005D2629"/>
    <w:rsid w:val="005E5B85"/>
    <w:rsid w:val="00603145"/>
    <w:rsid w:val="00605247"/>
    <w:rsid w:val="0064332C"/>
    <w:rsid w:val="00666A2C"/>
    <w:rsid w:val="00666E5B"/>
    <w:rsid w:val="0068529E"/>
    <w:rsid w:val="006C5D8C"/>
    <w:rsid w:val="006C6E89"/>
    <w:rsid w:val="00704321"/>
    <w:rsid w:val="00713F98"/>
    <w:rsid w:val="00714BDC"/>
    <w:rsid w:val="0071799D"/>
    <w:rsid w:val="00726DB0"/>
    <w:rsid w:val="00731B97"/>
    <w:rsid w:val="007639A0"/>
    <w:rsid w:val="007F02DE"/>
    <w:rsid w:val="00811FE8"/>
    <w:rsid w:val="008413CA"/>
    <w:rsid w:val="00843E35"/>
    <w:rsid w:val="00875FC6"/>
    <w:rsid w:val="008C57A6"/>
    <w:rsid w:val="00900DF6"/>
    <w:rsid w:val="00903AAE"/>
    <w:rsid w:val="009931BE"/>
    <w:rsid w:val="009B5F0D"/>
    <w:rsid w:val="009F24E6"/>
    <w:rsid w:val="00A047C0"/>
    <w:rsid w:val="00A4472B"/>
    <w:rsid w:val="00A60896"/>
    <w:rsid w:val="00A61CA1"/>
    <w:rsid w:val="00A837B5"/>
    <w:rsid w:val="00A930BD"/>
    <w:rsid w:val="00AA6999"/>
    <w:rsid w:val="00AC73A4"/>
    <w:rsid w:val="00AF5043"/>
    <w:rsid w:val="00B03931"/>
    <w:rsid w:val="00B05F58"/>
    <w:rsid w:val="00B11382"/>
    <w:rsid w:val="00B504B0"/>
    <w:rsid w:val="00B74681"/>
    <w:rsid w:val="00B763C8"/>
    <w:rsid w:val="00B810DA"/>
    <w:rsid w:val="00BA0EAB"/>
    <w:rsid w:val="00BF5CB7"/>
    <w:rsid w:val="00C14FAE"/>
    <w:rsid w:val="00C40B19"/>
    <w:rsid w:val="00C63277"/>
    <w:rsid w:val="00C72139"/>
    <w:rsid w:val="00C77539"/>
    <w:rsid w:val="00C931E9"/>
    <w:rsid w:val="00CC0F30"/>
    <w:rsid w:val="00CD0D7C"/>
    <w:rsid w:val="00CE1DB3"/>
    <w:rsid w:val="00CE451A"/>
    <w:rsid w:val="00D007B3"/>
    <w:rsid w:val="00D13035"/>
    <w:rsid w:val="00D14527"/>
    <w:rsid w:val="00D1462F"/>
    <w:rsid w:val="00D23924"/>
    <w:rsid w:val="00D25CB1"/>
    <w:rsid w:val="00D6353B"/>
    <w:rsid w:val="00D64C9B"/>
    <w:rsid w:val="00D72932"/>
    <w:rsid w:val="00DC7AC8"/>
    <w:rsid w:val="00DE46A6"/>
    <w:rsid w:val="00E07634"/>
    <w:rsid w:val="00E3663A"/>
    <w:rsid w:val="00E65760"/>
    <w:rsid w:val="00E9120E"/>
    <w:rsid w:val="00EA3493"/>
    <w:rsid w:val="00EC0B57"/>
    <w:rsid w:val="00EE2C33"/>
    <w:rsid w:val="00EF1AF4"/>
    <w:rsid w:val="00EF2328"/>
    <w:rsid w:val="00F23081"/>
    <w:rsid w:val="00F86BCD"/>
    <w:rsid w:val="00FC0C13"/>
    <w:rsid w:val="00FC2C89"/>
    <w:rsid w:val="00FC448B"/>
    <w:rsid w:val="00FD5454"/>
    <w:rsid w:val="0AD68942"/>
    <w:rsid w:val="11F8285E"/>
    <w:rsid w:val="162B1591"/>
    <w:rsid w:val="18B55EC9"/>
    <w:rsid w:val="18DBAAAE"/>
    <w:rsid w:val="205F46F6"/>
    <w:rsid w:val="21297B7A"/>
    <w:rsid w:val="21C6E56C"/>
    <w:rsid w:val="23F624DA"/>
    <w:rsid w:val="24FE1637"/>
    <w:rsid w:val="2546A3EC"/>
    <w:rsid w:val="2657250D"/>
    <w:rsid w:val="26787126"/>
    <w:rsid w:val="27D54E0F"/>
    <w:rsid w:val="2974A1C8"/>
    <w:rsid w:val="2FFA4CA0"/>
    <w:rsid w:val="306E7972"/>
    <w:rsid w:val="34DB5303"/>
    <w:rsid w:val="35B18BAA"/>
    <w:rsid w:val="3825BA7F"/>
    <w:rsid w:val="3DE07C6F"/>
    <w:rsid w:val="3E11AE27"/>
    <w:rsid w:val="46C5FB15"/>
    <w:rsid w:val="46DDB75F"/>
    <w:rsid w:val="47BB0284"/>
    <w:rsid w:val="493CD9E0"/>
    <w:rsid w:val="4E57F108"/>
    <w:rsid w:val="4E9E6411"/>
    <w:rsid w:val="507DC9A0"/>
    <w:rsid w:val="55BF6EA5"/>
    <w:rsid w:val="583C393A"/>
    <w:rsid w:val="5C6A6080"/>
    <w:rsid w:val="5FC69574"/>
    <w:rsid w:val="5FCCD871"/>
    <w:rsid w:val="682097F1"/>
    <w:rsid w:val="6A48C943"/>
    <w:rsid w:val="6AE2A011"/>
    <w:rsid w:val="781207BA"/>
    <w:rsid w:val="7C46229A"/>
    <w:rsid w:val="7EA6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5E3E1"/>
  <w15:chartTrackingRefBased/>
  <w15:docId w15:val="{65618E48-48E6-45CA-A16E-59D87A5C3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451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CE451A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qFormat/>
    <w:rsid w:val="00CE451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E451A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13F9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E451A"/>
    <w:rPr>
      <w:rFonts w:ascii="Arial" w:eastAsia="Times New Roman" w:hAnsi="Arial" w:cs="Times New Roman"/>
      <w:b/>
      <w:sz w:val="24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CE451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CE451A"/>
    <w:rPr>
      <w:rFonts w:ascii="Calibri" w:eastAsia="MS Gothic" w:hAnsi="Calibri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rsid w:val="00CE451A"/>
    <w:rPr>
      <w:rFonts w:ascii="Times New Roman" w:hAnsi="Times New Roman"/>
      <w:b/>
    </w:rPr>
  </w:style>
  <w:style w:type="character" w:customStyle="1" w:styleId="BodyTextChar">
    <w:name w:val="Body Text Char"/>
    <w:basedOn w:val="DefaultParagraphFont"/>
    <w:link w:val="BodyText"/>
    <w:rsid w:val="00CE451A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CE451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2C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C33"/>
    <w:rPr>
      <w:rFonts w:ascii="Segoe UI" w:eastAsia="Times New Roman" w:hAnsi="Segoe UI" w:cs="Segoe UI"/>
      <w:sz w:val="18"/>
      <w:szCs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13F98"/>
    <w:rPr>
      <w:rFonts w:asciiTheme="majorHAnsi" w:eastAsiaTheme="majorEastAsia" w:hAnsiTheme="majorHAnsi" w:cstheme="majorBidi"/>
      <w:color w:val="1F4D78" w:themeColor="accent1" w:themeShade="7F"/>
      <w:sz w:val="24"/>
      <w:szCs w:val="20"/>
    </w:rPr>
  </w:style>
  <w:style w:type="paragraph" w:styleId="NoSpacing">
    <w:name w:val="No Spacing"/>
    <w:uiPriority w:val="1"/>
    <w:qFormat/>
    <w:rsid w:val="00713F98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C14F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4FA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4FAE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4F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4FAE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ation xmlns="33e24805-329a-45eb-a4e8-82504ac7d3ad">
      <Url xsi:nil="true"/>
      <Description xsi:nil="true"/>
    </Location>
    <SharedWithUsers xmlns="70cd93cf-ab2e-4ba1-8299-2d6733a4af61">
      <UserInfo>
        <DisplayName>Simon Bernstein</DisplayName>
        <AccountId>12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C8DAD2B522A34EBDE42641BF71EDC2" ma:contentTypeVersion="15" ma:contentTypeDescription="Create a new document." ma:contentTypeScope="" ma:versionID="a0f4f6e53273d770c652f3d5eb257ca0">
  <xsd:schema xmlns:xsd="http://www.w3.org/2001/XMLSchema" xmlns:xs="http://www.w3.org/2001/XMLSchema" xmlns:p="http://schemas.microsoft.com/office/2006/metadata/properties" xmlns:ns2="70cd93cf-ab2e-4ba1-8299-2d6733a4af61" xmlns:ns3="33e24805-329a-45eb-a4e8-82504ac7d3ad" targetNamespace="http://schemas.microsoft.com/office/2006/metadata/properties" ma:root="true" ma:fieldsID="6d88a4424fcec758b5f97f79db3b188b" ns2:_="" ns3:_="">
    <xsd:import namespace="70cd93cf-ab2e-4ba1-8299-2d6733a4af61"/>
    <xsd:import namespace="33e24805-329a-45eb-a4e8-82504ac7d3a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cd93cf-ab2e-4ba1-8299-2d6733a4af6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e24805-329a-45eb-a4e8-82504ac7d3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ocation" ma:index="20" nillable="true" ma:displayName="Location" ma:description="Filename" ma:format="Hyperlink" ma:internalName="Locat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3CA9D9-642A-41C6-A928-152D73FDDD15}">
  <ds:schemaRefs>
    <ds:schemaRef ds:uri="http://schemas.microsoft.com/office/2006/metadata/properties"/>
    <ds:schemaRef ds:uri="http://schemas.microsoft.com/office/infopath/2007/PartnerControls"/>
    <ds:schemaRef ds:uri="33e24805-329a-45eb-a4e8-82504ac7d3ad"/>
    <ds:schemaRef ds:uri="70cd93cf-ab2e-4ba1-8299-2d6733a4af61"/>
  </ds:schemaRefs>
</ds:datastoreItem>
</file>

<file path=customXml/itemProps2.xml><?xml version="1.0" encoding="utf-8"?>
<ds:datastoreItem xmlns:ds="http://schemas.openxmlformats.org/officeDocument/2006/customXml" ds:itemID="{FAB8376F-F0B2-4D3C-B48C-1DF3290982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cd93cf-ab2e-4ba1-8299-2d6733a4af61"/>
    <ds:schemaRef ds:uri="33e24805-329a-45eb-a4e8-82504ac7d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2C9E1A-11E5-4BE0-AFD1-A54480513D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875</Words>
  <Characters>4994</Characters>
  <Application>Microsoft Office Word</Application>
  <DocSecurity>0</DocSecurity>
  <Lines>41</Lines>
  <Paragraphs>11</Paragraphs>
  <ScaleCrop>false</ScaleCrop>
  <Company/>
  <LinksUpToDate>false</LinksUpToDate>
  <CharactersWithSpaces>5858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Cranshaw</dc:creator>
  <cp:keywords/>
  <dc:description/>
  <cp:lastModifiedBy>Maya Tsering Bhalla</cp:lastModifiedBy>
  <cp:revision>2</cp:revision>
  <cp:lastPrinted>2019-09-27T13:31:00Z</cp:lastPrinted>
  <dcterms:created xsi:type="dcterms:W3CDTF">2021-05-16T12:07:00Z</dcterms:created>
  <dcterms:modified xsi:type="dcterms:W3CDTF">2021-05-16T12:07:00Z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0x01010061C8DAD2B522A34EBDE42641BF71EDC2</vt:lpwstr>
  </property>
</Properties>
</file>