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0BCF7C0" w:rsidR="00CE451A" w:rsidRPr="00345E4D" w:rsidRDefault="00BA0EAB" w:rsidP="682097F1">
      <w:pPr>
        <w:pStyle w:val="Heading1"/>
        <w:spacing w:line="360" w:lineRule="auto"/>
        <w:jc w:val="center"/>
        <w:rPr>
          <w:rFonts w:asciiTheme="majorHAnsi" w:hAnsiTheme="majorHAnsi" w:cstheme="majorBidi"/>
          <w:b w:val="0"/>
          <w:u w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DFE76F" wp14:editId="0EB54E53">
            <wp:simplePos x="0" y="0"/>
            <wp:positionH relativeFrom="column">
              <wp:posOffset>4400550</wp:posOffset>
            </wp:positionH>
            <wp:positionV relativeFrom="paragraph">
              <wp:posOffset>-447675</wp:posOffset>
            </wp:positionV>
            <wp:extent cx="1771748" cy="1181100"/>
            <wp:effectExtent l="0" t="0" r="0" b="0"/>
            <wp:wrapNone/>
            <wp:docPr id="557282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748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DED" w:rsidRPr="052A27E1">
        <w:rPr>
          <w:rFonts w:asciiTheme="majorHAnsi" w:hAnsiTheme="majorHAnsi" w:cstheme="majorBidi"/>
          <w:b w:val="0"/>
          <w:u w:val="none"/>
        </w:rPr>
        <w:t xml:space="preserve"> </w:t>
      </w:r>
    </w:p>
    <w:p w14:paraId="7E751E9C" w14:textId="77777777" w:rsidR="008413CA" w:rsidRDefault="00565520" w:rsidP="00345E4D">
      <w:pPr>
        <w:spacing w:line="360" w:lineRule="auto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             </w:t>
      </w:r>
    </w:p>
    <w:p w14:paraId="02B6DA92" w14:textId="77777777" w:rsidR="008413CA" w:rsidRPr="00907C15" w:rsidRDefault="008413CA" w:rsidP="008413CA">
      <w:pPr>
        <w:spacing w:before="120" w:after="120"/>
        <w:jc w:val="center"/>
        <w:rPr>
          <w:rFonts w:ascii="Foco Light" w:eastAsia="Arial Narrow,Arial" w:hAnsi="Foco Light" w:cs="Foco Light"/>
          <w:b/>
          <w:bCs/>
          <w:sz w:val="26"/>
          <w:szCs w:val="26"/>
        </w:rPr>
      </w:pPr>
      <w:r w:rsidRPr="00907C15">
        <w:rPr>
          <w:rFonts w:ascii="Foco Light" w:eastAsia="Arial Narrow,Arial" w:hAnsi="Foco Light" w:cs="Foco Light"/>
          <w:b/>
          <w:bCs/>
          <w:sz w:val="26"/>
          <w:szCs w:val="26"/>
        </w:rPr>
        <w:t>Job Description</w:t>
      </w:r>
    </w:p>
    <w:p w14:paraId="6A05A809" w14:textId="6E2453FC" w:rsidR="00CE451A" w:rsidRPr="00345E4D" w:rsidRDefault="00CE451A" w:rsidP="008413CA">
      <w:pPr>
        <w:spacing w:line="360" w:lineRule="auto"/>
        <w:jc w:val="center"/>
        <w:rPr>
          <w:rFonts w:asciiTheme="majorHAnsi" w:hAnsiTheme="majorHAnsi" w:cstheme="majorHAnsi"/>
          <w:b/>
          <w:szCs w:val="24"/>
        </w:rPr>
      </w:pPr>
    </w:p>
    <w:p w14:paraId="202306FB" w14:textId="4FA5E1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539BE76B" w14:textId="44B70B72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Position</w:t>
      </w:r>
      <w:r>
        <w:rPr>
          <w:rFonts w:ascii="Foco Light" w:eastAsia="Arial Narrow" w:hAnsi="Foco Light" w:cs="Foco Light"/>
          <w:b/>
          <w:bCs/>
        </w:rPr>
        <w:t xml:space="preserve">:  </w:t>
      </w:r>
      <w:r w:rsidRPr="00320678">
        <w:rPr>
          <w:rFonts w:ascii="Foco Light" w:eastAsia="Arial Narrow" w:hAnsi="Foco Light" w:cs="Foco Light"/>
        </w:rPr>
        <w:t>Volunteer Coordinator</w:t>
      </w:r>
      <w:r w:rsidRPr="00320678">
        <w:rPr>
          <w:rFonts w:ascii="Foco Light" w:eastAsia="Arial Narrow" w:hAnsi="Foco Light" w:cs="Foco Light"/>
          <w:b/>
          <w:bCs/>
        </w:rPr>
        <w:br/>
      </w:r>
      <w:r>
        <w:rPr>
          <w:rFonts w:ascii="Foco Light" w:eastAsia="Arial Narrow" w:hAnsi="Foco Light" w:cs="Foco Light"/>
          <w:b/>
          <w:bCs/>
        </w:rPr>
        <w:t xml:space="preserve">Hours: </w:t>
      </w:r>
      <w:r w:rsidRPr="00320678">
        <w:rPr>
          <w:rFonts w:ascii="Foco Light" w:eastAsia="Arial Narrow" w:hAnsi="Foco Light" w:cs="Foco Light"/>
        </w:rPr>
        <w:t>0.4 FTE – 15 hours per week</w:t>
      </w:r>
      <w:r w:rsidRPr="00320678">
        <w:rPr>
          <w:rFonts w:ascii="Foco Light" w:eastAsia="Arial Narrow" w:hAnsi="Foco Light" w:cs="Foco Light"/>
          <w:b/>
          <w:bCs/>
        </w:rPr>
        <w:br/>
      </w:r>
      <w:r>
        <w:rPr>
          <w:rFonts w:ascii="Foco Light" w:eastAsia="Arial Narrow" w:hAnsi="Foco Light" w:cs="Foco Light"/>
          <w:b/>
          <w:bCs/>
        </w:rPr>
        <w:t xml:space="preserve">Contract: </w:t>
      </w:r>
      <w:r w:rsidRPr="00320678">
        <w:rPr>
          <w:rFonts w:ascii="Foco Light" w:eastAsia="Arial Narrow" w:hAnsi="Foco Light" w:cs="Foco Light"/>
        </w:rPr>
        <w:t>12-month fixed term contract</w:t>
      </w:r>
    </w:p>
    <w:p w14:paraId="2236A37B" w14:textId="310032C9" w:rsid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>
        <w:rPr>
          <w:rFonts w:ascii="Foco Light" w:eastAsia="Arial Narrow" w:hAnsi="Foco Light" w:cs="Foco Light"/>
          <w:b/>
          <w:bCs/>
        </w:rPr>
        <w:t>Salary:</w:t>
      </w:r>
      <w:r w:rsidR="00195859">
        <w:rPr>
          <w:rFonts w:ascii="Foco Light" w:eastAsia="Arial Narrow" w:hAnsi="Foco Light" w:cs="Foco Light"/>
          <w:b/>
          <w:bCs/>
        </w:rPr>
        <w:t xml:space="preserve"> £</w:t>
      </w:r>
    </w:p>
    <w:p w14:paraId="55D2348A" w14:textId="306AC50A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Reports to</w:t>
      </w:r>
      <w:r>
        <w:rPr>
          <w:rFonts w:ascii="Foco Light" w:eastAsia="Arial Narrow" w:hAnsi="Foco Light" w:cs="Foco Light"/>
          <w:b/>
          <w:bCs/>
        </w:rPr>
        <w:t xml:space="preserve">: </w:t>
      </w:r>
      <w:r w:rsidRPr="00320678">
        <w:rPr>
          <w:rFonts w:ascii="Foco Light" w:eastAsia="Arial Narrow" w:hAnsi="Foco Light" w:cs="Foco Light"/>
        </w:rPr>
        <w:t>Community Services Manager</w:t>
      </w:r>
    </w:p>
    <w:p w14:paraId="7C366FF1" w14:textId="672A28A6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4F715A46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About the Role</w:t>
      </w:r>
    </w:p>
    <w:p w14:paraId="20A25A15" w14:textId="5F69568C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9F2885">
        <w:rPr>
          <w:rFonts w:ascii="Foco Light" w:eastAsia="Arial Narrow" w:hAnsi="Foco Light" w:cs="Foco Light"/>
        </w:rPr>
        <w:t>Alive is looking for a warm, organised and proactive Volunteer Coordinator to support and develop our volunteer community.</w:t>
      </w:r>
      <w:r w:rsidR="009F2885">
        <w:rPr>
          <w:rFonts w:ascii="Foco Light" w:eastAsia="Arial Narrow" w:hAnsi="Foco Light" w:cs="Foco Light"/>
        </w:rPr>
        <w:t xml:space="preserve">  </w:t>
      </w:r>
      <w:r w:rsidRPr="009F2885">
        <w:rPr>
          <w:rFonts w:ascii="Foco Light" w:eastAsia="Arial Narrow" w:hAnsi="Foco Light" w:cs="Foco Light"/>
        </w:rPr>
        <w:t>Volunteers play a vital role in helping older people and people living with dementia take part in meaningful, creative and relationship-centred activities. This role will help ensure volunteers feel welcomed, valued, supported and connected to Alive’s mission and values.</w:t>
      </w:r>
    </w:p>
    <w:p w14:paraId="0F66A46F" w14:textId="77777777" w:rsidR="00320678" w:rsidRPr="009F2885" w:rsidRDefault="00320678" w:rsidP="00320678">
      <w:p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>The Volunteer Coordinator will lead on volunteer recruitment, onboarding, coordination and communication, helping to create a positive and inclusive volunteer experience across Alive’s services.</w:t>
      </w:r>
    </w:p>
    <w:p w14:paraId="6FBEF0C4" w14:textId="576668CE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0B27831F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Main Responsibilities</w:t>
      </w:r>
    </w:p>
    <w:p w14:paraId="05DDEFBE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1. Volunteer Recruitment and Onboarding</w:t>
      </w:r>
    </w:p>
    <w:p w14:paraId="2E42F755" w14:textId="77777777" w:rsidR="00320678" w:rsidRPr="009F2885" w:rsidRDefault="00320678" w:rsidP="00320678">
      <w:pPr>
        <w:numPr>
          <w:ilvl w:val="0"/>
          <w:numId w:val="16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Coordinate volunteer recruitment activities, including responding to enquiries and promoting opportunities through volunteer platforms, social media and community networks </w:t>
      </w:r>
    </w:p>
    <w:p w14:paraId="5A175144" w14:textId="77777777" w:rsidR="00320678" w:rsidRPr="009F2885" w:rsidRDefault="00320678" w:rsidP="00320678">
      <w:pPr>
        <w:numPr>
          <w:ilvl w:val="0"/>
          <w:numId w:val="16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Organise and support safer recruitment processes, including applications, references and DBS checks </w:t>
      </w:r>
    </w:p>
    <w:p w14:paraId="4B95924B" w14:textId="77777777" w:rsidR="00320678" w:rsidRPr="009F2885" w:rsidRDefault="00320678" w:rsidP="00320678">
      <w:pPr>
        <w:numPr>
          <w:ilvl w:val="0"/>
          <w:numId w:val="16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Arrange and support volunteer interviews and induction sessions </w:t>
      </w:r>
    </w:p>
    <w:p w14:paraId="441A1300" w14:textId="77777777" w:rsidR="00320678" w:rsidRPr="009F2885" w:rsidRDefault="00320678" w:rsidP="00320678">
      <w:pPr>
        <w:numPr>
          <w:ilvl w:val="0"/>
          <w:numId w:val="16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Ensure new volunteers receive the information, training and support needed to feel confident in their role </w:t>
      </w:r>
    </w:p>
    <w:p w14:paraId="3757B2FA" w14:textId="77777777" w:rsidR="00320678" w:rsidRPr="009F2885" w:rsidRDefault="00320678" w:rsidP="00320678">
      <w:pPr>
        <w:numPr>
          <w:ilvl w:val="0"/>
          <w:numId w:val="16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Work with Alive staff to match volunteers to suitable sessions and opportunities </w:t>
      </w:r>
    </w:p>
    <w:p w14:paraId="3A7A01B4" w14:textId="0ECF9462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75A02AE8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2. Volunteer Coordination and Support</w:t>
      </w:r>
    </w:p>
    <w:p w14:paraId="5612F2A0" w14:textId="3F5B752A" w:rsidR="008A3CD4" w:rsidRDefault="008A3CD4" w:rsidP="00320678">
      <w:pPr>
        <w:numPr>
          <w:ilvl w:val="0"/>
          <w:numId w:val="17"/>
        </w:numPr>
        <w:spacing w:line="360" w:lineRule="auto"/>
        <w:rPr>
          <w:rFonts w:ascii="Foco Light" w:eastAsia="Arial Narrow" w:hAnsi="Foco Light" w:cs="Foco Light"/>
        </w:rPr>
      </w:pPr>
      <w:r>
        <w:rPr>
          <w:rFonts w:ascii="Foco Light" w:eastAsia="Arial Narrow" w:hAnsi="Foco Light" w:cs="Foco Light"/>
        </w:rPr>
        <w:t>Work with Alive staff to coordinate volunteer rotas</w:t>
      </w:r>
    </w:p>
    <w:p w14:paraId="15640095" w14:textId="0614F5B2" w:rsidR="008A3CD4" w:rsidRPr="009F2885" w:rsidRDefault="008A3CD4" w:rsidP="00320678">
      <w:pPr>
        <w:numPr>
          <w:ilvl w:val="0"/>
          <w:numId w:val="17"/>
        </w:numPr>
        <w:spacing w:line="360" w:lineRule="auto"/>
        <w:rPr>
          <w:rFonts w:ascii="Foco Light" w:eastAsia="Arial Narrow" w:hAnsi="Foco Light" w:cs="Foco Light"/>
        </w:rPr>
      </w:pPr>
      <w:r>
        <w:rPr>
          <w:rFonts w:ascii="Foco Light" w:eastAsia="Arial Narrow" w:hAnsi="Foco Light" w:cs="Foco Light"/>
        </w:rPr>
        <w:t>M</w:t>
      </w:r>
      <w:r w:rsidRPr="009F2885">
        <w:rPr>
          <w:rFonts w:ascii="Foco Light" w:eastAsia="Arial Narrow" w:hAnsi="Foco Light" w:cs="Foco Light"/>
        </w:rPr>
        <w:t>aintain regular communication with volunteers, staff and facilitators</w:t>
      </w:r>
    </w:p>
    <w:p w14:paraId="01B39C0A" w14:textId="77777777" w:rsidR="00320678" w:rsidRPr="009F2885" w:rsidRDefault="00320678" w:rsidP="00320678">
      <w:pPr>
        <w:numPr>
          <w:ilvl w:val="0"/>
          <w:numId w:val="17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Help ensure volunteer support is available across Alive Clubs, gardening sessions and Meeting Centres wherever possible </w:t>
      </w:r>
    </w:p>
    <w:p w14:paraId="6275E63A" w14:textId="77777777" w:rsidR="00320678" w:rsidRPr="009F2885" w:rsidRDefault="00320678" w:rsidP="00320678">
      <w:pPr>
        <w:numPr>
          <w:ilvl w:val="0"/>
          <w:numId w:val="17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Build positive relationships with volunteers, helping them feel connected, appreciated and part of the Alive team </w:t>
      </w:r>
    </w:p>
    <w:p w14:paraId="600E1A8F" w14:textId="77777777" w:rsidR="00320678" w:rsidRPr="009F2885" w:rsidRDefault="00320678" w:rsidP="00320678">
      <w:pPr>
        <w:numPr>
          <w:ilvl w:val="0"/>
          <w:numId w:val="17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Organise volunteer meetings, updates and recognition activities, including thank-you communications and volunteer newsletters </w:t>
      </w:r>
    </w:p>
    <w:p w14:paraId="181DC87A" w14:textId="77777777" w:rsidR="00320678" w:rsidRPr="009F2885" w:rsidRDefault="00320678" w:rsidP="00320678">
      <w:pPr>
        <w:numPr>
          <w:ilvl w:val="0"/>
          <w:numId w:val="17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Support volunteers with expenses claims and general enquiries </w:t>
      </w:r>
    </w:p>
    <w:p w14:paraId="49A0B2B5" w14:textId="77777777" w:rsidR="00320678" w:rsidRPr="009F2885" w:rsidRDefault="00320678" w:rsidP="00320678">
      <w:pPr>
        <w:numPr>
          <w:ilvl w:val="0"/>
          <w:numId w:val="17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Identify opportunities for volunteers to represent and promote Alive within the community </w:t>
      </w:r>
    </w:p>
    <w:p w14:paraId="34F4A10C" w14:textId="4C7C3C82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27D3144A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3. Volunteer Systems and Administration</w:t>
      </w:r>
    </w:p>
    <w:p w14:paraId="67BE26EF" w14:textId="77777777" w:rsidR="00320678" w:rsidRPr="009F2885" w:rsidRDefault="00320678" w:rsidP="00320678">
      <w:pPr>
        <w:numPr>
          <w:ilvl w:val="0"/>
          <w:numId w:val="18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Maintain accurate volunteer records, databases and recruitment documentation </w:t>
      </w:r>
    </w:p>
    <w:p w14:paraId="04E886AE" w14:textId="77777777" w:rsidR="00320678" w:rsidRPr="009F2885" w:rsidRDefault="00320678" w:rsidP="00320678">
      <w:pPr>
        <w:numPr>
          <w:ilvl w:val="0"/>
          <w:numId w:val="18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Keep volunteer policies, procedures and handbook materials up to date </w:t>
      </w:r>
    </w:p>
    <w:p w14:paraId="67836B3E" w14:textId="77777777" w:rsidR="00320678" w:rsidRPr="009F2885" w:rsidRDefault="00320678" w:rsidP="00320678">
      <w:pPr>
        <w:numPr>
          <w:ilvl w:val="0"/>
          <w:numId w:val="18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Support the coordination of volunteer training and ongoing learning opportunities </w:t>
      </w:r>
    </w:p>
    <w:p w14:paraId="37B625E8" w14:textId="77777777" w:rsidR="00320678" w:rsidRPr="009F2885" w:rsidRDefault="00320678" w:rsidP="00320678">
      <w:pPr>
        <w:numPr>
          <w:ilvl w:val="0"/>
          <w:numId w:val="18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Liaise with Alive staff and external partners to support effective volunteer involvement across services </w:t>
      </w:r>
    </w:p>
    <w:p w14:paraId="61D8FCD6" w14:textId="77777777" w:rsidR="00320678" w:rsidRPr="009F2885" w:rsidRDefault="00320678" w:rsidP="00320678">
      <w:pPr>
        <w:numPr>
          <w:ilvl w:val="0"/>
          <w:numId w:val="18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Report any safeguarding concerns, incidents or significant volunteer issues to the appropriate manager </w:t>
      </w:r>
    </w:p>
    <w:p w14:paraId="5C68897D" w14:textId="552A16F3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316F61E5" w14:textId="77777777" w:rsidR="00320678" w:rsidRPr="00842B7B" w:rsidRDefault="00320678" w:rsidP="00320678">
      <w:pPr>
        <w:spacing w:line="360" w:lineRule="auto"/>
        <w:rPr>
          <w:rFonts w:ascii="Foco Light" w:eastAsia="Arial Narrow" w:hAnsi="Foco Light" w:cs="Foco Light"/>
        </w:rPr>
      </w:pPr>
      <w:r w:rsidRPr="00842B7B">
        <w:rPr>
          <w:rFonts w:ascii="Foco Light" w:eastAsia="Arial Narrow" w:hAnsi="Foco Light" w:cs="Foco Light"/>
        </w:rPr>
        <w:t>This role description is not exhaustive and may develop over time in line with the needs of Alive and the people we support.</w:t>
      </w:r>
    </w:p>
    <w:p w14:paraId="3999DD8F" w14:textId="77777777" w:rsidR="009F2885" w:rsidRPr="00842B7B" w:rsidRDefault="009F2885" w:rsidP="00320678">
      <w:pPr>
        <w:spacing w:line="360" w:lineRule="auto"/>
        <w:rPr>
          <w:rFonts w:ascii="Foco Light" w:eastAsia="Arial Narrow" w:hAnsi="Foco Light" w:cs="Foco Light"/>
        </w:rPr>
      </w:pPr>
    </w:p>
    <w:p w14:paraId="190B4DBC" w14:textId="77777777" w:rsidR="00320678" w:rsidRDefault="00320678" w:rsidP="00320678">
      <w:pPr>
        <w:spacing w:line="360" w:lineRule="auto"/>
        <w:rPr>
          <w:rFonts w:ascii="Foco Light" w:eastAsia="Arial Narrow" w:hAnsi="Foco Light" w:cs="Foco Light"/>
        </w:rPr>
      </w:pPr>
      <w:r w:rsidRPr="00842B7B">
        <w:rPr>
          <w:rFonts w:ascii="Foco Light" w:eastAsia="Arial Narrow" w:hAnsi="Foco Light" w:cs="Foco Light"/>
        </w:rPr>
        <w:t>Appointment to this post is subject to satisfactory references and an enhanced DBS check.</w:t>
      </w:r>
    </w:p>
    <w:p w14:paraId="19666D54" w14:textId="77777777" w:rsidR="00842B7B" w:rsidRDefault="00842B7B" w:rsidP="00320678">
      <w:pPr>
        <w:spacing w:line="360" w:lineRule="auto"/>
        <w:rPr>
          <w:rFonts w:ascii="Foco Light" w:eastAsia="Arial Narrow" w:hAnsi="Foco Light" w:cs="Foco Light"/>
        </w:rPr>
      </w:pPr>
    </w:p>
    <w:p w14:paraId="1AAF12D2" w14:textId="77777777" w:rsidR="00842B7B" w:rsidRDefault="00842B7B" w:rsidP="00320678">
      <w:pPr>
        <w:spacing w:line="360" w:lineRule="auto"/>
        <w:rPr>
          <w:rFonts w:ascii="Foco Light" w:eastAsia="Arial Narrow" w:hAnsi="Foco Light" w:cs="Foco Light"/>
        </w:rPr>
      </w:pPr>
    </w:p>
    <w:p w14:paraId="2F19BB0B" w14:textId="77777777" w:rsidR="00842B7B" w:rsidRPr="00842B7B" w:rsidRDefault="00842B7B" w:rsidP="00320678">
      <w:pPr>
        <w:spacing w:line="360" w:lineRule="auto"/>
        <w:rPr>
          <w:rFonts w:ascii="Foco Light" w:eastAsia="Arial Narrow" w:hAnsi="Foco Light" w:cs="Foco Light"/>
        </w:rPr>
      </w:pPr>
    </w:p>
    <w:p w14:paraId="61B1D9F8" w14:textId="4ABF4C4E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7F03F387" w14:textId="77777777" w:rsid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lastRenderedPageBreak/>
        <w:t>Person Specification</w:t>
      </w:r>
    </w:p>
    <w:p w14:paraId="4245C560" w14:textId="77777777" w:rsidR="009F2885" w:rsidRPr="00320678" w:rsidRDefault="009F2885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55A28C96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Experience and Knowledge</w:t>
      </w:r>
    </w:p>
    <w:p w14:paraId="57F82AC9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Essential</w:t>
      </w:r>
    </w:p>
    <w:p w14:paraId="668E481E" w14:textId="77777777" w:rsidR="00320678" w:rsidRPr="009F2885" w:rsidRDefault="00320678" w:rsidP="00320678">
      <w:pPr>
        <w:numPr>
          <w:ilvl w:val="0"/>
          <w:numId w:val="19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Understanding of the needs of older people, people living with dementia and care home staff </w:t>
      </w:r>
    </w:p>
    <w:p w14:paraId="7B71A4B3" w14:textId="77777777" w:rsidR="00320678" w:rsidRPr="009F2885" w:rsidRDefault="00320678" w:rsidP="00320678">
      <w:pPr>
        <w:numPr>
          <w:ilvl w:val="0"/>
          <w:numId w:val="19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Experience of working with and supporting volunteers </w:t>
      </w:r>
    </w:p>
    <w:p w14:paraId="51C86641" w14:textId="77777777" w:rsidR="00320678" w:rsidRPr="009F2885" w:rsidRDefault="00320678" w:rsidP="00320678">
      <w:pPr>
        <w:numPr>
          <w:ilvl w:val="0"/>
          <w:numId w:val="19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Experience of volunteer recruitment, coordination or administration </w:t>
      </w:r>
    </w:p>
    <w:p w14:paraId="1007B5F1" w14:textId="77777777" w:rsidR="00320678" w:rsidRPr="009F2885" w:rsidRDefault="00320678" w:rsidP="00320678">
      <w:pPr>
        <w:numPr>
          <w:ilvl w:val="0"/>
          <w:numId w:val="19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Experience of building positive working relationships with colleagues, volunteers or partner organisations </w:t>
      </w:r>
    </w:p>
    <w:p w14:paraId="12DB885D" w14:textId="77777777" w:rsidR="00320678" w:rsidRPr="009F2885" w:rsidRDefault="00320678" w:rsidP="00320678">
      <w:pPr>
        <w:numPr>
          <w:ilvl w:val="0"/>
          <w:numId w:val="19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Good organisational and administrative experience, with the ability to manage competing priorities </w:t>
      </w:r>
    </w:p>
    <w:p w14:paraId="0B0B18E7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Desirable</w:t>
      </w:r>
    </w:p>
    <w:p w14:paraId="43C70379" w14:textId="77777777" w:rsidR="00320678" w:rsidRPr="009F2885" w:rsidRDefault="00320678" w:rsidP="00320678">
      <w:pPr>
        <w:numPr>
          <w:ilvl w:val="0"/>
          <w:numId w:val="20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Experience of working in health, social care or community settings </w:t>
      </w:r>
    </w:p>
    <w:p w14:paraId="44DD2394" w14:textId="77777777" w:rsidR="00320678" w:rsidRPr="009F2885" w:rsidRDefault="00320678" w:rsidP="00320678">
      <w:pPr>
        <w:numPr>
          <w:ilvl w:val="0"/>
          <w:numId w:val="20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Experience supporting unpaid carers or people with additional support needs </w:t>
      </w:r>
    </w:p>
    <w:p w14:paraId="72AAD0CF" w14:textId="77777777" w:rsidR="00320678" w:rsidRPr="009F2885" w:rsidRDefault="00320678" w:rsidP="00320678">
      <w:pPr>
        <w:numPr>
          <w:ilvl w:val="0"/>
          <w:numId w:val="20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Knowledge or interest in gardening, nature-based activities or creative community work </w:t>
      </w:r>
    </w:p>
    <w:p w14:paraId="1E19928F" w14:textId="09B1BE0F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56182714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Skills and Attributes</w:t>
      </w:r>
    </w:p>
    <w:p w14:paraId="77A00DC4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Essential</w:t>
      </w:r>
    </w:p>
    <w:p w14:paraId="523D20CC" w14:textId="77777777" w:rsidR="00320678" w:rsidRPr="009F2885" w:rsidRDefault="00320678" w:rsidP="00320678">
      <w:pPr>
        <w:numPr>
          <w:ilvl w:val="0"/>
          <w:numId w:val="21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Strong verbal and written communication skills </w:t>
      </w:r>
    </w:p>
    <w:p w14:paraId="0E20110C" w14:textId="77777777" w:rsidR="00320678" w:rsidRPr="009F2885" w:rsidRDefault="00320678" w:rsidP="00320678">
      <w:pPr>
        <w:numPr>
          <w:ilvl w:val="0"/>
          <w:numId w:val="21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Good organisational and time management skills </w:t>
      </w:r>
    </w:p>
    <w:p w14:paraId="7F3AB227" w14:textId="77777777" w:rsidR="00320678" w:rsidRPr="009F2885" w:rsidRDefault="00320678" w:rsidP="00320678">
      <w:pPr>
        <w:numPr>
          <w:ilvl w:val="0"/>
          <w:numId w:val="21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Ability to work independently and use initiative </w:t>
      </w:r>
    </w:p>
    <w:p w14:paraId="09D1763C" w14:textId="77777777" w:rsidR="00320678" w:rsidRPr="009F2885" w:rsidRDefault="00320678" w:rsidP="00320678">
      <w:pPr>
        <w:numPr>
          <w:ilvl w:val="0"/>
          <w:numId w:val="21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Friendly, approachable and relationship-focused </w:t>
      </w:r>
    </w:p>
    <w:p w14:paraId="43B19D36" w14:textId="77777777" w:rsidR="00320678" w:rsidRPr="009F2885" w:rsidRDefault="00320678" w:rsidP="00320678">
      <w:pPr>
        <w:numPr>
          <w:ilvl w:val="0"/>
          <w:numId w:val="21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Confident using Microsoft Office and online systems </w:t>
      </w:r>
    </w:p>
    <w:p w14:paraId="0FE8EA0D" w14:textId="77777777" w:rsidR="00320678" w:rsidRPr="009F2885" w:rsidRDefault="00320678" w:rsidP="00320678">
      <w:pPr>
        <w:numPr>
          <w:ilvl w:val="0"/>
          <w:numId w:val="21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Commitment to equality, inclusion and person-centred practice </w:t>
      </w:r>
    </w:p>
    <w:p w14:paraId="7567A87F" w14:textId="77777777" w:rsidR="00320678" w:rsidRPr="009F2885" w:rsidRDefault="00320678" w:rsidP="00320678">
      <w:pPr>
        <w:numPr>
          <w:ilvl w:val="0"/>
          <w:numId w:val="21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Ability to work flexibly and collaboratively as part of a small team </w:t>
      </w:r>
    </w:p>
    <w:p w14:paraId="24B7FDAF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Desirable</w:t>
      </w:r>
    </w:p>
    <w:p w14:paraId="418BEBA1" w14:textId="77777777" w:rsidR="00320678" w:rsidRPr="009F2885" w:rsidRDefault="00320678" w:rsidP="00320678">
      <w:pPr>
        <w:numPr>
          <w:ilvl w:val="0"/>
          <w:numId w:val="22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Experience creating newsletters, posters or social media content </w:t>
      </w:r>
    </w:p>
    <w:p w14:paraId="2FDB5D26" w14:textId="77777777" w:rsidR="00320678" w:rsidRPr="009F2885" w:rsidRDefault="00320678" w:rsidP="00320678">
      <w:pPr>
        <w:numPr>
          <w:ilvl w:val="0"/>
          <w:numId w:val="22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Confidence using volunteer management systems or databases </w:t>
      </w:r>
    </w:p>
    <w:p w14:paraId="0D915698" w14:textId="02D4F22F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</w:p>
    <w:p w14:paraId="1BB3CC41" w14:textId="77777777" w:rsidR="00320678" w:rsidRPr="00320678" w:rsidRDefault="00320678" w:rsidP="00320678">
      <w:pPr>
        <w:spacing w:line="360" w:lineRule="auto"/>
        <w:rPr>
          <w:rFonts w:ascii="Foco Light" w:eastAsia="Arial Narrow" w:hAnsi="Foco Light" w:cs="Foco Light"/>
          <w:b/>
          <w:bCs/>
        </w:rPr>
      </w:pPr>
      <w:r w:rsidRPr="00320678">
        <w:rPr>
          <w:rFonts w:ascii="Foco Light" w:eastAsia="Arial Narrow" w:hAnsi="Foco Light" w:cs="Foco Light"/>
          <w:b/>
          <w:bCs/>
        </w:rPr>
        <w:t>Terms and Conditions</w:t>
      </w:r>
    </w:p>
    <w:p w14:paraId="5BAF9495" w14:textId="77777777" w:rsidR="00320678" w:rsidRPr="009F2885" w:rsidRDefault="00320678" w:rsidP="009F2885">
      <w:pPr>
        <w:pStyle w:val="ListParagraph"/>
        <w:numPr>
          <w:ilvl w:val="0"/>
          <w:numId w:val="23"/>
        </w:numPr>
        <w:spacing w:line="360" w:lineRule="auto"/>
        <w:rPr>
          <w:rFonts w:ascii="Foco Light" w:eastAsia="Arial Narrow" w:hAnsi="Foco Light" w:cs="Foco Light"/>
          <w:b/>
          <w:bCs/>
        </w:rPr>
      </w:pPr>
      <w:r w:rsidRPr="009F2885">
        <w:rPr>
          <w:rFonts w:ascii="Foco Light" w:eastAsia="Arial Narrow" w:hAnsi="Foco Light" w:cs="Foco Light"/>
          <w:b/>
          <w:bCs/>
        </w:rPr>
        <w:t>Salary</w:t>
      </w:r>
    </w:p>
    <w:p w14:paraId="387EAC00" w14:textId="65B2DB31" w:rsidR="00320678" w:rsidRPr="009F2885" w:rsidRDefault="00987D77" w:rsidP="009F2885">
      <w:pPr>
        <w:spacing w:line="360" w:lineRule="auto"/>
        <w:ind w:left="720"/>
        <w:rPr>
          <w:rFonts w:ascii="Foco Light" w:eastAsia="Arial Narrow" w:hAnsi="Foco Light" w:cs="Foco Light"/>
        </w:rPr>
      </w:pPr>
      <w:r>
        <w:rPr>
          <w:rFonts w:ascii="Foco Light" w:eastAsia="Arial Narrow" w:hAnsi="Foco Light" w:cs="Foco Light"/>
        </w:rPr>
        <w:lastRenderedPageBreak/>
        <w:t>£28,500</w:t>
      </w:r>
      <w:r w:rsidR="009F2885" w:rsidRPr="009F2885">
        <w:rPr>
          <w:rFonts w:ascii="Foco Light" w:eastAsia="Arial Narrow" w:hAnsi="Foco Light" w:cs="Foco Light"/>
        </w:rPr>
        <w:t xml:space="preserve">   </w:t>
      </w:r>
      <w:r w:rsidR="00320678" w:rsidRPr="009F2885">
        <w:rPr>
          <w:rFonts w:ascii="Foco Light" w:eastAsia="Arial Narrow" w:hAnsi="Foco Light" w:cs="Foco Light"/>
        </w:rPr>
        <w:t xml:space="preserve">per annum </w:t>
      </w:r>
      <w:r>
        <w:rPr>
          <w:rFonts w:ascii="Foco Light" w:eastAsia="Arial Narrow" w:hAnsi="Foco Light" w:cs="Foco Light"/>
        </w:rPr>
        <w:t>FTE</w:t>
      </w:r>
      <w:r w:rsidR="00320678" w:rsidRPr="009F2885">
        <w:rPr>
          <w:rFonts w:ascii="Foco Light" w:eastAsia="Arial Narrow" w:hAnsi="Foco Light" w:cs="Foco Light"/>
        </w:rPr>
        <w:t>, plus contributory pension.</w:t>
      </w:r>
      <w:r w:rsidR="009F2885" w:rsidRPr="009F2885">
        <w:rPr>
          <w:rFonts w:ascii="Foco Light" w:eastAsia="Arial Narrow" w:hAnsi="Foco Light" w:cs="Foco Light"/>
        </w:rPr>
        <w:t xml:space="preserve"> </w:t>
      </w:r>
      <w:r w:rsidR="00320678" w:rsidRPr="009F2885">
        <w:rPr>
          <w:rFonts w:ascii="Foco Light" w:eastAsia="Arial Narrow" w:hAnsi="Foco Light" w:cs="Foco Light"/>
        </w:rPr>
        <w:t xml:space="preserve">Salary is paid </w:t>
      </w:r>
      <w:r w:rsidR="009F2885" w:rsidRPr="009F2885">
        <w:rPr>
          <w:rFonts w:ascii="Foco Light" w:eastAsia="Arial Narrow" w:hAnsi="Foco Light" w:cs="Foco Light"/>
        </w:rPr>
        <w:t xml:space="preserve"> </w:t>
      </w:r>
      <w:r w:rsidR="00320678" w:rsidRPr="009F2885">
        <w:rPr>
          <w:rFonts w:ascii="Foco Light" w:eastAsia="Arial Narrow" w:hAnsi="Foco Light" w:cs="Foco Light"/>
        </w:rPr>
        <w:t>monthly in arrears and reviewed annually.</w:t>
      </w:r>
    </w:p>
    <w:p w14:paraId="6E994966" w14:textId="77777777" w:rsidR="00320678" w:rsidRPr="009F2885" w:rsidRDefault="00320678" w:rsidP="009F2885">
      <w:pPr>
        <w:pStyle w:val="ListParagraph"/>
        <w:numPr>
          <w:ilvl w:val="0"/>
          <w:numId w:val="23"/>
        </w:numPr>
        <w:spacing w:line="360" w:lineRule="auto"/>
        <w:rPr>
          <w:rFonts w:ascii="Foco Light" w:eastAsia="Arial Narrow" w:hAnsi="Foco Light" w:cs="Foco Light"/>
          <w:b/>
          <w:bCs/>
        </w:rPr>
      </w:pPr>
      <w:r w:rsidRPr="009F2885">
        <w:rPr>
          <w:rFonts w:ascii="Foco Light" w:eastAsia="Arial Narrow" w:hAnsi="Foco Light" w:cs="Foco Light"/>
          <w:b/>
          <w:bCs/>
        </w:rPr>
        <w:t>Hours</w:t>
      </w:r>
    </w:p>
    <w:p w14:paraId="1D5903D6" w14:textId="29E8FE86" w:rsidR="00320678" w:rsidRPr="00320678" w:rsidRDefault="00320678" w:rsidP="009F2885">
      <w:pPr>
        <w:spacing w:line="360" w:lineRule="auto"/>
        <w:ind w:left="720"/>
        <w:rPr>
          <w:rFonts w:ascii="Foco Light" w:eastAsia="Arial Narrow" w:hAnsi="Foco Light" w:cs="Foco Light"/>
          <w:b/>
          <w:bCs/>
        </w:rPr>
      </w:pPr>
      <w:r w:rsidRPr="009F2885">
        <w:rPr>
          <w:rFonts w:ascii="Foco Light" w:eastAsia="Arial Narrow" w:hAnsi="Foco Light" w:cs="Foco Light"/>
        </w:rPr>
        <w:t>15 hours per week (0.4 FTE), usually worked across 2 days or flexibly across the week by agreement.</w:t>
      </w:r>
      <w:r w:rsidR="009F2885">
        <w:rPr>
          <w:rFonts w:ascii="Foco Light" w:eastAsia="Arial Narrow" w:hAnsi="Foco Light" w:cs="Foco Light"/>
        </w:rPr>
        <w:t xml:space="preserve">  </w:t>
      </w:r>
      <w:r w:rsidRPr="009F2885">
        <w:rPr>
          <w:rFonts w:ascii="Foco Light" w:eastAsia="Arial Narrow" w:hAnsi="Foco Light" w:cs="Foco Light"/>
        </w:rPr>
        <w:t>Working hours should normally fall within Alive’s core hours of 9am–5pm.</w:t>
      </w:r>
    </w:p>
    <w:p w14:paraId="7AF4DF23" w14:textId="77777777" w:rsidR="00320678" w:rsidRPr="009F2885" w:rsidRDefault="00320678" w:rsidP="009F2885">
      <w:pPr>
        <w:pStyle w:val="ListParagraph"/>
        <w:numPr>
          <w:ilvl w:val="0"/>
          <w:numId w:val="23"/>
        </w:numPr>
        <w:spacing w:line="360" w:lineRule="auto"/>
        <w:rPr>
          <w:rFonts w:ascii="Foco Light" w:eastAsia="Arial Narrow" w:hAnsi="Foco Light" w:cs="Foco Light"/>
          <w:b/>
          <w:bCs/>
        </w:rPr>
      </w:pPr>
      <w:r w:rsidRPr="009F2885">
        <w:rPr>
          <w:rFonts w:ascii="Foco Light" w:eastAsia="Arial Narrow" w:hAnsi="Foco Light" w:cs="Foco Light"/>
          <w:b/>
          <w:bCs/>
        </w:rPr>
        <w:t>Contract</w:t>
      </w:r>
    </w:p>
    <w:p w14:paraId="1F213CF9" w14:textId="77777777" w:rsidR="00320678" w:rsidRPr="009F2885" w:rsidRDefault="00320678" w:rsidP="009F2885">
      <w:pPr>
        <w:spacing w:line="360" w:lineRule="auto"/>
        <w:ind w:firstLine="720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>12-month fixed term contract.</w:t>
      </w:r>
    </w:p>
    <w:p w14:paraId="592CEEA7" w14:textId="77777777" w:rsidR="00320678" w:rsidRPr="009F2885" w:rsidRDefault="00320678" w:rsidP="009F2885">
      <w:pPr>
        <w:pStyle w:val="ListParagraph"/>
        <w:numPr>
          <w:ilvl w:val="0"/>
          <w:numId w:val="23"/>
        </w:numPr>
        <w:spacing w:line="360" w:lineRule="auto"/>
        <w:rPr>
          <w:rFonts w:ascii="Foco Light" w:eastAsia="Arial Narrow" w:hAnsi="Foco Light" w:cs="Foco Light"/>
          <w:b/>
          <w:bCs/>
        </w:rPr>
      </w:pPr>
      <w:r w:rsidRPr="009F2885">
        <w:rPr>
          <w:rFonts w:ascii="Foco Light" w:eastAsia="Arial Narrow" w:hAnsi="Foco Light" w:cs="Foco Light"/>
          <w:b/>
          <w:bCs/>
        </w:rPr>
        <w:t>Annual Leave</w:t>
      </w:r>
    </w:p>
    <w:p w14:paraId="2BCC6079" w14:textId="77777777" w:rsidR="00320678" w:rsidRPr="009F2885" w:rsidRDefault="00320678" w:rsidP="009F2885">
      <w:pPr>
        <w:spacing w:line="360" w:lineRule="auto"/>
        <w:ind w:firstLine="720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>25 days annual leave pro rata, plus Bank Holidays.</w:t>
      </w:r>
    </w:p>
    <w:p w14:paraId="5A9DD9B2" w14:textId="77777777" w:rsidR="00320678" w:rsidRPr="009F2885" w:rsidRDefault="00320678" w:rsidP="009F2885">
      <w:pPr>
        <w:pStyle w:val="ListParagraph"/>
        <w:numPr>
          <w:ilvl w:val="0"/>
          <w:numId w:val="23"/>
        </w:numPr>
        <w:spacing w:line="360" w:lineRule="auto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>Location</w:t>
      </w:r>
    </w:p>
    <w:p w14:paraId="74B57666" w14:textId="6FA92015" w:rsidR="00320678" w:rsidRPr="009F2885" w:rsidRDefault="00320678" w:rsidP="009F2885">
      <w:pPr>
        <w:spacing w:line="360" w:lineRule="auto"/>
        <w:ind w:left="720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 xml:space="preserve">Alive </w:t>
      </w:r>
      <w:r w:rsidR="009F2885" w:rsidRPr="009F2885">
        <w:rPr>
          <w:rFonts w:ascii="Foco Light" w:eastAsia="Arial Narrow" w:hAnsi="Foco Light" w:cs="Foco Light"/>
        </w:rPr>
        <w:t xml:space="preserve">has a storage and meeting room facilities </w:t>
      </w:r>
      <w:r w:rsidRPr="009F2885">
        <w:rPr>
          <w:rFonts w:ascii="Foco Light" w:eastAsia="Arial Narrow" w:hAnsi="Foco Light" w:cs="Foco Light"/>
        </w:rPr>
        <w:t>at the Create Centre, Smeaton Road, Bristol BS1 6XN</w:t>
      </w:r>
      <w:r w:rsidR="009F2885" w:rsidRPr="009F2885">
        <w:rPr>
          <w:rFonts w:ascii="Foco Light" w:eastAsia="Arial Narrow" w:hAnsi="Foco Light" w:cs="Foco Light"/>
        </w:rPr>
        <w:t xml:space="preserve"> however  s</w:t>
      </w:r>
      <w:r w:rsidRPr="009F2885">
        <w:rPr>
          <w:rFonts w:ascii="Foco Light" w:eastAsia="Arial Narrow" w:hAnsi="Foco Light" w:cs="Foco Light"/>
        </w:rPr>
        <w:t xml:space="preserve">taff currently work in a </w:t>
      </w:r>
      <w:r w:rsidR="009F2885" w:rsidRPr="009F2885">
        <w:rPr>
          <w:rFonts w:ascii="Foco Light" w:eastAsia="Arial Narrow" w:hAnsi="Foco Light" w:cs="Foco Light"/>
        </w:rPr>
        <w:t xml:space="preserve">remote </w:t>
      </w:r>
      <w:r w:rsidR="009F2885">
        <w:rPr>
          <w:rFonts w:ascii="Foco Light" w:eastAsia="Arial Narrow" w:hAnsi="Foco Light" w:cs="Foco Light"/>
        </w:rPr>
        <w:t>way</w:t>
      </w:r>
      <w:r w:rsidRPr="009F2885">
        <w:rPr>
          <w:rFonts w:ascii="Foco Light" w:eastAsia="Arial Narrow" w:hAnsi="Foco Light" w:cs="Foco Light"/>
        </w:rPr>
        <w:t>.</w:t>
      </w:r>
    </w:p>
    <w:p w14:paraId="708C271B" w14:textId="77777777" w:rsidR="00320678" w:rsidRPr="009F2885" w:rsidRDefault="00320678" w:rsidP="009F2885">
      <w:pPr>
        <w:pStyle w:val="ListParagraph"/>
        <w:numPr>
          <w:ilvl w:val="0"/>
          <w:numId w:val="23"/>
        </w:numPr>
        <w:spacing w:line="360" w:lineRule="auto"/>
        <w:rPr>
          <w:rFonts w:ascii="Foco Light" w:eastAsia="Arial Narrow" w:hAnsi="Foco Light" w:cs="Foco Light"/>
          <w:b/>
          <w:bCs/>
        </w:rPr>
      </w:pPr>
      <w:r w:rsidRPr="009F2885">
        <w:rPr>
          <w:rFonts w:ascii="Foco Light" w:eastAsia="Arial Narrow" w:hAnsi="Foco Light" w:cs="Foco Light"/>
          <w:b/>
          <w:bCs/>
        </w:rPr>
        <w:t>Training</w:t>
      </w:r>
    </w:p>
    <w:p w14:paraId="4BC520FB" w14:textId="77777777" w:rsidR="00320678" w:rsidRPr="009F2885" w:rsidRDefault="00320678" w:rsidP="009F2885">
      <w:pPr>
        <w:spacing w:line="360" w:lineRule="auto"/>
        <w:ind w:left="720"/>
        <w:rPr>
          <w:rFonts w:ascii="Foco Light" w:eastAsia="Arial Narrow" w:hAnsi="Foco Light" w:cs="Foco Light"/>
        </w:rPr>
      </w:pPr>
      <w:r w:rsidRPr="009F2885">
        <w:rPr>
          <w:rFonts w:ascii="Foco Light" w:eastAsia="Arial Narrow" w:hAnsi="Foco Light" w:cs="Foco Light"/>
        </w:rPr>
        <w:t>The successful candidate will be encouraged to attend Alive sessions and training to develop understanding of our work and values.</w:t>
      </w:r>
    </w:p>
    <w:p w14:paraId="551C11AD" w14:textId="77777777" w:rsidR="00713F98" w:rsidRPr="009931BE" w:rsidRDefault="00713F98" w:rsidP="00320678">
      <w:pPr>
        <w:spacing w:line="360" w:lineRule="auto"/>
        <w:rPr>
          <w:rFonts w:ascii="Foco Light" w:hAnsi="Foco Light" w:cs="Foco Light"/>
          <w:szCs w:val="24"/>
        </w:rPr>
      </w:pPr>
    </w:p>
    <w:sectPr w:rsidR="00713F98" w:rsidRPr="009931BE" w:rsidSect="004B3F30">
      <w:pgSz w:w="11906" w:h="16838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co Light">
    <w:altName w:val="Arial"/>
    <w:charset w:val="00"/>
    <w:family w:val="swiss"/>
    <w:pitch w:val="variable"/>
    <w:sig w:usb0="A00002EF" w:usb1="5000205B" w:usb2="00000008" w:usb3="00000000" w:csb0="0000009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546"/>
    <w:multiLevelType w:val="hybridMultilevel"/>
    <w:tmpl w:val="42981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4922"/>
    <w:multiLevelType w:val="hybridMultilevel"/>
    <w:tmpl w:val="B7E2D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7A5F"/>
    <w:multiLevelType w:val="hybridMultilevel"/>
    <w:tmpl w:val="B49EB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30555"/>
    <w:multiLevelType w:val="multilevel"/>
    <w:tmpl w:val="9CFE531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890D69"/>
    <w:multiLevelType w:val="multilevel"/>
    <w:tmpl w:val="2FDA2A68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CC7834"/>
    <w:multiLevelType w:val="multilevel"/>
    <w:tmpl w:val="86A87C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10010B"/>
    <w:multiLevelType w:val="multilevel"/>
    <w:tmpl w:val="49A6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621CF"/>
    <w:multiLevelType w:val="hybridMultilevel"/>
    <w:tmpl w:val="9796F54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1190A"/>
    <w:multiLevelType w:val="hybridMultilevel"/>
    <w:tmpl w:val="8FDEC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E21A0"/>
    <w:multiLevelType w:val="multilevel"/>
    <w:tmpl w:val="6C4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53BF5"/>
    <w:multiLevelType w:val="hybridMultilevel"/>
    <w:tmpl w:val="DDBAD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008AF"/>
    <w:multiLevelType w:val="hybridMultilevel"/>
    <w:tmpl w:val="B4CA2D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27D8"/>
    <w:multiLevelType w:val="hybridMultilevel"/>
    <w:tmpl w:val="8C46C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A61B2"/>
    <w:multiLevelType w:val="hybridMultilevel"/>
    <w:tmpl w:val="4BFA4B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4FF1"/>
    <w:multiLevelType w:val="multilevel"/>
    <w:tmpl w:val="211ED89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CC61BE"/>
    <w:multiLevelType w:val="hybridMultilevel"/>
    <w:tmpl w:val="C7F0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50D2"/>
    <w:multiLevelType w:val="multilevel"/>
    <w:tmpl w:val="88C0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1485B"/>
    <w:multiLevelType w:val="hybridMultilevel"/>
    <w:tmpl w:val="9A1E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53587"/>
    <w:multiLevelType w:val="multilevel"/>
    <w:tmpl w:val="7EF4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B0F49"/>
    <w:multiLevelType w:val="hybridMultilevel"/>
    <w:tmpl w:val="4EDE04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4229F"/>
    <w:multiLevelType w:val="multilevel"/>
    <w:tmpl w:val="CF6A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C54D6"/>
    <w:multiLevelType w:val="multilevel"/>
    <w:tmpl w:val="D4A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E90AFE"/>
    <w:multiLevelType w:val="multilevel"/>
    <w:tmpl w:val="A57A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682019">
    <w:abstractNumId w:val="19"/>
  </w:num>
  <w:num w:numId="2" w16cid:durableId="16346290">
    <w:abstractNumId w:val="7"/>
  </w:num>
  <w:num w:numId="3" w16cid:durableId="1115060635">
    <w:abstractNumId w:val="17"/>
  </w:num>
  <w:num w:numId="4" w16cid:durableId="126702395">
    <w:abstractNumId w:val="4"/>
  </w:num>
  <w:num w:numId="5" w16cid:durableId="1419256492">
    <w:abstractNumId w:val="14"/>
  </w:num>
  <w:num w:numId="6" w16cid:durableId="1012343229">
    <w:abstractNumId w:val="10"/>
  </w:num>
  <w:num w:numId="7" w16cid:durableId="1694722979">
    <w:abstractNumId w:val="1"/>
  </w:num>
  <w:num w:numId="8" w16cid:durableId="1952473660">
    <w:abstractNumId w:val="13"/>
  </w:num>
  <w:num w:numId="9" w16cid:durableId="2041587311">
    <w:abstractNumId w:val="11"/>
  </w:num>
  <w:num w:numId="10" w16cid:durableId="2038191431">
    <w:abstractNumId w:val="2"/>
  </w:num>
  <w:num w:numId="11" w16cid:durableId="1686245564">
    <w:abstractNumId w:val="8"/>
  </w:num>
  <w:num w:numId="12" w16cid:durableId="2077849882">
    <w:abstractNumId w:val="5"/>
  </w:num>
  <w:num w:numId="13" w16cid:durableId="1919512600">
    <w:abstractNumId w:val="3"/>
  </w:num>
  <w:num w:numId="14" w16cid:durableId="2117678586">
    <w:abstractNumId w:val="15"/>
  </w:num>
  <w:num w:numId="15" w16cid:durableId="438911375">
    <w:abstractNumId w:val="12"/>
  </w:num>
  <w:num w:numId="16" w16cid:durableId="1528561801">
    <w:abstractNumId w:val="22"/>
  </w:num>
  <w:num w:numId="17" w16cid:durableId="851651752">
    <w:abstractNumId w:val="6"/>
  </w:num>
  <w:num w:numId="18" w16cid:durableId="1659575694">
    <w:abstractNumId w:val="20"/>
  </w:num>
  <w:num w:numId="19" w16cid:durableId="519927026">
    <w:abstractNumId w:val="21"/>
  </w:num>
  <w:num w:numId="20" w16cid:durableId="834802340">
    <w:abstractNumId w:val="9"/>
  </w:num>
  <w:num w:numId="21" w16cid:durableId="1787383948">
    <w:abstractNumId w:val="18"/>
  </w:num>
  <w:num w:numId="22" w16cid:durableId="870217638">
    <w:abstractNumId w:val="16"/>
  </w:num>
  <w:num w:numId="23" w16cid:durableId="174209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rQ0tDQzMDawNDVX0lEKTi0uzszPAykwrAUApcVaOywAAAA="/>
  </w:docVars>
  <w:rsids>
    <w:rsidRoot w:val="000354F3"/>
    <w:rsid w:val="0000024B"/>
    <w:rsid w:val="00016DBA"/>
    <w:rsid w:val="00023E09"/>
    <w:rsid w:val="000354F3"/>
    <w:rsid w:val="00046F90"/>
    <w:rsid w:val="000663BA"/>
    <w:rsid w:val="00076050"/>
    <w:rsid w:val="00081494"/>
    <w:rsid w:val="00081DED"/>
    <w:rsid w:val="00090D5B"/>
    <w:rsid w:val="000D5532"/>
    <w:rsid w:val="00100F91"/>
    <w:rsid w:val="001028B4"/>
    <w:rsid w:val="001107DA"/>
    <w:rsid w:val="00111689"/>
    <w:rsid w:val="00112F3D"/>
    <w:rsid w:val="0011519B"/>
    <w:rsid w:val="00117C3A"/>
    <w:rsid w:val="001457D9"/>
    <w:rsid w:val="00146A01"/>
    <w:rsid w:val="0015062F"/>
    <w:rsid w:val="0016576E"/>
    <w:rsid w:val="00190B57"/>
    <w:rsid w:val="00194D4E"/>
    <w:rsid w:val="00195859"/>
    <w:rsid w:val="001D3482"/>
    <w:rsid w:val="001D5A17"/>
    <w:rsid w:val="001F3FD3"/>
    <w:rsid w:val="00226FBF"/>
    <w:rsid w:val="0024184D"/>
    <w:rsid w:val="00293E7D"/>
    <w:rsid w:val="002B1121"/>
    <w:rsid w:val="003151C0"/>
    <w:rsid w:val="00320678"/>
    <w:rsid w:val="0032155E"/>
    <w:rsid w:val="00345E4D"/>
    <w:rsid w:val="0034738B"/>
    <w:rsid w:val="00347A03"/>
    <w:rsid w:val="0036567D"/>
    <w:rsid w:val="003722DC"/>
    <w:rsid w:val="00385803"/>
    <w:rsid w:val="00385DAB"/>
    <w:rsid w:val="003B54AF"/>
    <w:rsid w:val="003E35D4"/>
    <w:rsid w:val="003F4FD5"/>
    <w:rsid w:val="00400305"/>
    <w:rsid w:val="0040563F"/>
    <w:rsid w:val="004329AD"/>
    <w:rsid w:val="00436E1E"/>
    <w:rsid w:val="004472ED"/>
    <w:rsid w:val="00455B3F"/>
    <w:rsid w:val="0045609E"/>
    <w:rsid w:val="00462EEA"/>
    <w:rsid w:val="004A6428"/>
    <w:rsid w:val="004B3F30"/>
    <w:rsid w:val="004D59E2"/>
    <w:rsid w:val="00515864"/>
    <w:rsid w:val="00524064"/>
    <w:rsid w:val="00524B29"/>
    <w:rsid w:val="005271E4"/>
    <w:rsid w:val="00532983"/>
    <w:rsid w:val="00565520"/>
    <w:rsid w:val="005D2629"/>
    <w:rsid w:val="005E5B85"/>
    <w:rsid w:val="00603145"/>
    <w:rsid w:val="00605247"/>
    <w:rsid w:val="0064332C"/>
    <w:rsid w:val="00666A2C"/>
    <w:rsid w:val="00666E5B"/>
    <w:rsid w:val="0068529E"/>
    <w:rsid w:val="006C5D8C"/>
    <w:rsid w:val="006C6E89"/>
    <w:rsid w:val="00704321"/>
    <w:rsid w:val="00713F98"/>
    <w:rsid w:val="00714BDC"/>
    <w:rsid w:val="0071799D"/>
    <w:rsid w:val="00726DB0"/>
    <w:rsid w:val="00731B97"/>
    <w:rsid w:val="007639A0"/>
    <w:rsid w:val="007F02DE"/>
    <w:rsid w:val="00811FE8"/>
    <w:rsid w:val="00833472"/>
    <w:rsid w:val="008413CA"/>
    <w:rsid w:val="00842B7B"/>
    <w:rsid w:val="00843E35"/>
    <w:rsid w:val="00875FC6"/>
    <w:rsid w:val="008A3CD4"/>
    <w:rsid w:val="008C57A6"/>
    <w:rsid w:val="00900DF6"/>
    <w:rsid w:val="00903AAE"/>
    <w:rsid w:val="00987D77"/>
    <w:rsid w:val="009931BE"/>
    <w:rsid w:val="009B5F0D"/>
    <w:rsid w:val="009F24E6"/>
    <w:rsid w:val="009F2885"/>
    <w:rsid w:val="009F7D3F"/>
    <w:rsid w:val="00A047C0"/>
    <w:rsid w:val="00A4472B"/>
    <w:rsid w:val="00A5069A"/>
    <w:rsid w:val="00A60896"/>
    <w:rsid w:val="00A61CA1"/>
    <w:rsid w:val="00A837B5"/>
    <w:rsid w:val="00A930BD"/>
    <w:rsid w:val="00AA6999"/>
    <w:rsid w:val="00AC6683"/>
    <w:rsid w:val="00AC73A4"/>
    <w:rsid w:val="00AF5043"/>
    <w:rsid w:val="00B03931"/>
    <w:rsid w:val="00B05F58"/>
    <w:rsid w:val="00B11382"/>
    <w:rsid w:val="00B504B0"/>
    <w:rsid w:val="00B74681"/>
    <w:rsid w:val="00B763C8"/>
    <w:rsid w:val="00B810DA"/>
    <w:rsid w:val="00BA0EAB"/>
    <w:rsid w:val="00BF5CB7"/>
    <w:rsid w:val="00C14FAE"/>
    <w:rsid w:val="00C40B19"/>
    <w:rsid w:val="00C63277"/>
    <w:rsid w:val="00C72139"/>
    <w:rsid w:val="00C77539"/>
    <w:rsid w:val="00C854C7"/>
    <w:rsid w:val="00C931E9"/>
    <w:rsid w:val="00CC0F30"/>
    <w:rsid w:val="00CD0D7C"/>
    <w:rsid w:val="00CE1DB3"/>
    <w:rsid w:val="00CE451A"/>
    <w:rsid w:val="00D007B3"/>
    <w:rsid w:val="00D13035"/>
    <w:rsid w:val="00D14527"/>
    <w:rsid w:val="00D1462F"/>
    <w:rsid w:val="00D23924"/>
    <w:rsid w:val="00D25CB1"/>
    <w:rsid w:val="00D6353B"/>
    <w:rsid w:val="00D64C9B"/>
    <w:rsid w:val="00D72932"/>
    <w:rsid w:val="00DC7AC8"/>
    <w:rsid w:val="00DE46A6"/>
    <w:rsid w:val="00E07634"/>
    <w:rsid w:val="00E3663A"/>
    <w:rsid w:val="00E65760"/>
    <w:rsid w:val="00E9120E"/>
    <w:rsid w:val="00EA3493"/>
    <w:rsid w:val="00EC0B57"/>
    <w:rsid w:val="00EE2C33"/>
    <w:rsid w:val="00EF1AF4"/>
    <w:rsid w:val="00EF2328"/>
    <w:rsid w:val="00F23081"/>
    <w:rsid w:val="00F7593E"/>
    <w:rsid w:val="00F86BCD"/>
    <w:rsid w:val="00FC0C13"/>
    <w:rsid w:val="00FC2C89"/>
    <w:rsid w:val="00FC448B"/>
    <w:rsid w:val="00FD5454"/>
    <w:rsid w:val="052A27E1"/>
    <w:rsid w:val="0AD68942"/>
    <w:rsid w:val="11F8285E"/>
    <w:rsid w:val="162B1591"/>
    <w:rsid w:val="18B55EC9"/>
    <w:rsid w:val="18DBAAAE"/>
    <w:rsid w:val="1A0F9886"/>
    <w:rsid w:val="205F46F6"/>
    <w:rsid w:val="21297B7A"/>
    <w:rsid w:val="21C6E56C"/>
    <w:rsid w:val="23F624DA"/>
    <w:rsid w:val="24FE1637"/>
    <w:rsid w:val="2546A3EC"/>
    <w:rsid w:val="2657250D"/>
    <w:rsid w:val="26787126"/>
    <w:rsid w:val="27D54E0F"/>
    <w:rsid w:val="2974A1C8"/>
    <w:rsid w:val="2FFA4CA0"/>
    <w:rsid w:val="306E7972"/>
    <w:rsid w:val="34DB5303"/>
    <w:rsid w:val="35B18BAA"/>
    <w:rsid w:val="3825BA7F"/>
    <w:rsid w:val="3DE07C6F"/>
    <w:rsid w:val="3E11AE27"/>
    <w:rsid w:val="46C5FB15"/>
    <w:rsid w:val="46DDB75F"/>
    <w:rsid w:val="47BB0284"/>
    <w:rsid w:val="493CD9E0"/>
    <w:rsid w:val="4E57F108"/>
    <w:rsid w:val="4E9E6411"/>
    <w:rsid w:val="507DC9A0"/>
    <w:rsid w:val="55BF6EA5"/>
    <w:rsid w:val="583C393A"/>
    <w:rsid w:val="5C6A6080"/>
    <w:rsid w:val="5FC69574"/>
    <w:rsid w:val="5FCCD871"/>
    <w:rsid w:val="682097F1"/>
    <w:rsid w:val="68A624D6"/>
    <w:rsid w:val="6A48C943"/>
    <w:rsid w:val="6AE2A011"/>
    <w:rsid w:val="781207BA"/>
    <w:rsid w:val="7C46229A"/>
    <w:rsid w:val="7EA6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E3E1"/>
  <w15:chartTrackingRefBased/>
  <w15:docId w15:val="{65618E48-48E6-45CA-A16E-59D87A5C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1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E451A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CE45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E451A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F9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51A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CE451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E451A"/>
    <w:rPr>
      <w:rFonts w:ascii="Calibri" w:eastAsia="MS Gothic" w:hAnsi="Calibr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CE451A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CE451A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CE451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33"/>
    <w:rPr>
      <w:rFonts w:ascii="Segoe UI" w:eastAsia="Times New Roman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F98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NoSpacing">
    <w:name w:val="No Spacing"/>
    <w:uiPriority w:val="1"/>
    <w:qFormat/>
    <w:rsid w:val="00713F98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4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F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FA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F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FAE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C8DAD2B522A34EBDE42641BF71EDC2" ma:contentTypeVersion="23" ma:contentTypeDescription="Create a new document." ma:contentTypeScope="" ma:versionID="fde9734ceaea12460cdfa34e6038c490">
  <xsd:schema xmlns:xsd="http://www.w3.org/2001/XMLSchema" xmlns:xs="http://www.w3.org/2001/XMLSchema" xmlns:p="http://schemas.microsoft.com/office/2006/metadata/properties" xmlns:ns2="70cd93cf-ab2e-4ba1-8299-2d6733a4af61" xmlns:ns3="33e24805-329a-45eb-a4e8-82504ac7d3ad" targetNamespace="http://schemas.microsoft.com/office/2006/metadata/properties" ma:root="true" ma:fieldsID="9a0f09d57e4fa54975216e2abe42ef05" ns2:_="" ns3:_="">
    <xsd:import namespace="70cd93cf-ab2e-4ba1-8299-2d6733a4af61"/>
    <xsd:import namespace="33e24805-329a-45eb-a4e8-82504ac7d3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Wh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d93cf-ab2e-4ba1-8299-2d6733a4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943f83f-7e76-4c94-ab2d-7ccb86ef8fca}" ma:internalName="TaxCatchAll" ma:showField="CatchAllData" ma:web="70cd93cf-ab2e-4ba1-8299-2d6733a4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24805-329a-45eb-a4e8-82504ac7d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20" nillable="true" ma:displayName="Location" ma:description="Filename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7d5437b-b3dd-45f7-ace0-e2d5b565d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Who_x003f_" ma:index="30" nillable="true" ma:displayName="Who?" ma:format="Dropdown" ma:internalName="Who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33e24805-329a-45eb-a4e8-82504ac7d3ad">
      <Url xsi:nil="true"/>
      <Description xsi:nil="true"/>
    </Location>
    <SharedWithUsers xmlns="70cd93cf-ab2e-4ba1-8299-2d6733a4af61">
      <UserInfo>
        <DisplayName>Simon Bernstein</DisplayName>
        <AccountId>12</AccountId>
        <AccountType/>
      </UserInfo>
      <UserInfo>
        <DisplayName>Ben Trowell</DisplayName>
        <AccountId>6701</AccountId>
        <AccountType/>
      </UserInfo>
    </SharedWithUsers>
    <lcf76f155ced4ddcb4097134ff3c332f xmlns="33e24805-329a-45eb-a4e8-82504ac7d3ad">
      <Terms xmlns="http://schemas.microsoft.com/office/infopath/2007/PartnerControls"/>
    </lcf76f155ced4ddcb4097134ff3c332f>
    <TaxCatchAll xmlns="70cd93cf-ab2e-4ba1-8299-2d6733a4af61" xsi:nil="true"/>
    <Who_x003f_ xmlns="33e24805-329a-45eb-a4e8-82504ac7d3ad" xsi:nil="true"/>
  </documentManagement>
</p:properties>
</file>

<file path=customXml/itemProps1.xml><?xml version="1.0" encoding="utf-8"?>
<ds:datastoreItem xmlns:ds="http://schemas.openxmlformats.org/officeDocument/2006/customXml" ds:itemID="{322C9E1A-11E5-4BE0-AFD1-A54480513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9425E-CAD5-4AD8-A355-FE05CE0F7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d93cf-ab2e-4ba1-8299-2d6733a4af61"/>
    <ds:schemaRef ds:uri="33e24805-329a-45eb-a4e8-82504ac7d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3CA9D9-642A-41C6-A928-152D73FDDD15}">
  <ds:schemaRefs>
    <ds:schemaRef ds:uri="http://schemas.microsoft.com/office/2006/metadata/properties"/>
    <ds:schemaRef ds:uri="http://schemas.microsoft.com/office/infopath/2007/PartnerControls"/>
    <ds:schemaRef ds:uri="33e24805-329a-45eb-a4e8-82504ac7d3ad"/>
    <ds:schemaRef ds:uri="70cd93cf-ab2e-4ba1-8299-2d6733a4af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4018</Characters>
  <Application>Microsoft Office Word</Application>
  <DocSecurity>0</DocSecurity>
  <Lines>82</Lines>
  <Paragraphs>58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Cranshaw</dc:creator>
  <cp:keywords/>
  <dc:description/>
  <cp:lastModifiedBy>Isobel Jones</cp:lastModifiedBy>
  <cp:revision>3</cp:revision>
  <cp:lastPrinted>2019-09-27T13:31:00Z</cp:lastPrinted>
  <dcterms:created xsi:type="dcterms:W3CDTF">2026-06-02T15:44:00Z</dcterms:created>
  <dcterms:modified xsi:type="dcterms:W3CDTF">2026-06-03T07:46:00Z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0x01010061C8DAD2B522A34EBDE42641BF71EDC2</vt:lpwstr>
  </property>
</Properties>
</file>